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A5028D" w:rsidRDefault="00A5028D" w14:paraId="672A6659" w14:textId="77777777"/>
    <w:tbl>
      <w:tblPr>
        <w:tblStyle w:val="TableGrid"/>
        <w:tblW w:w="13875" w:type="dxa"/>
        <w:tblLayout w:type="fixed"/>
        <w:tblLook w:val="04A0" w:firstRow="1" w:lastRow="0" w:firstColumn="1" w:lastColumn="0" w:noHBand="0" w:noVBand="1"/>
      </w:tblPr>
      <w:tblGrid>
        <w:gridCol w:w="855"/>
        <w:gridCol w:w="1905"/>
        <w:gridCol w:w="1950"/>
        <w:gridCol w:w="2115"/>
        <w:gridCol w:w="2124"/>
        <w:gridCol w:w="2355"/>
        <w:gridCol w:w="2571"/>
      </w:tblGrid>
      <w:tr w:rsidRPr="00B25ABA" w:rsidR="003C2FEA" w:rsidTr="443A5977" w14:paraId="2C25DDD4" w14:textId="77777777">
        <w:trPr>
          <w:trHeight w:val="300"/>
        </w:trPr>
        <w:tc>
          <w:tcPr>
            <w:tcW w:w="13875" w:type="dxa"/>
            <w:gridSpan w:val="7"/>
            <w:shd w:val="clear" w:color="auto" w:fill="A8D08D" w:themeFill="accent6" w:themeFillTint="99"/>
            <w:tcMar/>
          </w:tcPr>
          <w:p w14:paraId="607FE064"/>
        </w:tc>
      </w:tr>
      <w:tr w:rsidRPr="00B25ABA" w:rsidR="00D776AD" w:rsidTr="443A5977" w14:paraId="20E7C5B7" w14:textId="77777777">
        <w:trPr>
          <w:trHeight w:val="300"/>
        </w:trPr>
        <w:tc>
          <w:tcPr>
            <w:tcW w:w="855" w:type="dxa"/>
            <w:tcMar/>
          </w:tcPr>
          <w:p w:rsidRPr="00B25ABA" w:rsidR="00B25ABA" w:rsidP="00B25ABA" w:rsidRDefault="00B25ABA" w14:paraId="0A37501D" w14:textId="7777777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55" w:type="dxa"/>
            <w:gridSpan w:val="2"/>
            <w:tcMar/>
          </w:tcPr>
          <w:p w:rsidRPr="00B25ABA" w:rsidR="00B25ABA" w:rsidP="288D5BF3" w:rsidRDefault="00B25ABA" w14:paraId="25348F9F" w14:textId="464A1A9C">
            <w:pPr>
              <w:jc w:val="center"/>
              <w:rPr>
                <w:b w:val="1"/>
                <w:bCs w:val="1"/>
              </w:rPr>
            </w:pPr>
            <w:r w:rsidRPr="288D5BF3" w:rsidR="5EB40EBA">
              <w:rPr>
                <w:b w:val="1"/>
                <w:bCs w:val="1"/>
              </w:rPr>
              <w:t>Autumn</w:t>
            </w:r>
            <w:r w:rsidRPr="288D5BF3" w:rsidR="7FB29129">
              <w:rPr>
                <w:b w:val="1"/>
                <w:bCs w:val="1"/>
              </w:rPr>
              <w:t xml:space="preserve"> – 1</w:t>
            </w:r>
            <w:r w:rsidRPr="288D5BF3" w:rsidR="77CE2D43">
              <w:rPr>
                <w:b w:val="1"/>
                <w:bCs w:val="1"/>
              </w:rPr>
              <w:t>3</w:t>
            </w:r>
            <w:r w:rsidRPr="288D5BF3" w:rsidR="7FB29129">
              <w:rPr>
                <w:b w:val="1"/>
                <w:bCs w:val="1"/>
              </w:rPr>
              <w:t xml:space="preserve"> weeks</w:t>
            </w:r>
          </w:p>
        </w:tc>
        <w:tc>
          <w:tcPr>
            <w:tcW w:w="4239" w:type="dxa"/>
            <w:gridSpan w:val="2"/>
            <w:tcMar/>
          </w:tcPr>
          <w:p w:rsidR="23DA9ACA" w:rsidP="74B5D2F3" w:rsidRDefault="23DA9ACA" w14:paraId="716D39EA" w14:textId="68658911">
            <w:pPr>
              <w:pStyle w:val="Normal"/>
              <w:jc w:val="center"/>
            </w:pPr>
            <w:r w:rsidRPr="74B5D2F3" w:rsidR="23DA9ACA">
              <w:rPr>
                <w:b w:val="1"/>
                <w:bCs w:val="1"/>
              </w:rPr>
              <w:t>Spring – 11 Weeks</w:t>
            </w:r>
          </w:p>
        </w:tc>
        <w:tc>
          <w:tcPr>
            <w:tcW w:w="4926" w:type="dxa"/>
            <w:gridSpan w:val="2"/>
            <w:tcMar/>
          </w:tcPr>
          <w:p w:rsidRPr="00B25ABA" w:rsidR="00B25ABA" w:rsidP="288D5BF3" w:rsidRDefault="00B25ABA" w14:paraId="0DCEF34A" w14:textId="1477FD68">
            <w:pPr>
              <w:jc w:val="center"/>
              <w:rPr>
                <w:b w:val="1"/>
                <w:bCs w:val="1"/>
              </w:rPr>
            </w:pPr>
            <w:r w:rsidRPr="288D5BF3" w:rsidR="5EB40EBA">
              <w:rPr>
                <w:b w:val="1"/>
                <w:bCs w:val="1"/>
              </w:rPr>
              <w:t>Summer</w:t>
            </w:r>
            <w:r w:rsidRPr="288D5BF3" w:rsidR="0E38DBE1">
              <w:rPr>
                <w:b w:val="1"/>
                <w:bCs w:val="1"/>
              </w:rPr>
              <w:t xml:space="preserve"> – 13 weeks</w:t>
            </w:r>
          </w:p>
        </w:tc>
      </w:tr>
      <w:tr w:rsidRPr="008B12CA" w:rsidR="00FE0AD1" w:rsidTr="443A5977" w14:paraId="46CA12CC" w14:textId="77777777">
        <w:trPr>
          <w:trHeight w:val="1440"/>
        </w:trPr>
        <w:tc>
          <w:tcPr>
            <w:tcW w:w="855" w:type="dxa"/>
            <w:tcMar/>
          </w:tcPr>
          <w:p w:rsidRPr="008B12CA" w:rsidR="00FE0AD1" w:rsidP="25DB4B96" w:rsidRDefault="00FE0AD1" w14:paraId="24FC625D" w14:textId="77777777">
            <w:pPr>
              <w:rPr>
                <w:b w:val="1"/>
                <w:bCs w:val="1"/>
                <w:sz w:val="16"/>
                <w:szCs w:val="16"/>
              </w:rPr>
            </w:pPr>
            <w:r w:rsidRPr="25DB4B96" w:rsidR="00FE0AD1">
              <w:rPr>
                <w:b w:val="1"/>
                <w:bCs w:val="1"/>
                <w:sz w:val="16"/>
                <w:szCs w:val="16"/>
              </w:rPr>
              <w:t>Book and Author</w:t>
            </w:r>
          </w:p>
        </w:tc>
        <w:tc>
          <w:tcPr>
            <w:tcW w:w="1905" w:type="dxa"/>
            <w:tcMar/>
          </w:tcPr>
          <w:p w:rsidR="29FDC1D7" w:rsidP="29FDC1D7" w:rsidRDefault="29FDC1D7" w14:paraId="109D75C7" w14:textId="50A632EB">
            <w:pPr>
              <w:jc w:val="center"/>
            </w:pPr>
            <w:r w:rsidR="29FDC1D7">
              <w:drawing>
                <wp:inline wp14:editId="09E0333A" wp14:anchorId="7A025506">
                  <wp:extent cx="381000" cy="533400"/>
                  <wp:effectExtent l="0" t="0" r="0" b="0"/>
                  <wp:docPr id="2085128827" name="drawing" title="https://images-na.ssl-images-amazon.com/images/I/61xZkojJE9L._SX350_BO1,204,203,200_.jp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923938356" name="Picture 923938356"/>
                          <pic:cNvPicPr/>
                        </pic:nvPicPr>
                        <pic:blipFill>
                          <a:blip xmlns:r="http://schemas.openxmlformats.org/officeDocument/2006/relationships" r:embed="rId190163582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533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29FDC1D7" w:rsidP="29FDC1D7" w:rsidRDefault="29FDC1D7" w14:paraId="468DE6F7" w14:textId="697784BC">
            <w:pPr>
              <w:jc w:val="center"/>
            </w:pPr>
            <w:r w:rsidRPr="29FDC1D7" w:rsidR="29FDC1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Pugs of the Frozen North </w:t>
            </w:r>
          </w:p>
          <w:p w:rsidR="29FDC1D7" w:rsidP="29FDC1D7" w:rsidRDefault="29FDC1D7" w14:paraId="5E32BBE9" w14:textId="60FDC85A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29FDC1D7" w:rsidR="29FDC1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B</w:t>
            </w:r>
            <w:r w:rsidRPr="29FDC1D7" w:rsidR="29FDC1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y Philip Reeve and Sarah McIntyre</w:t>
            </w:r>
          </w:p>
        </w:tc>
        <w:tc>
          <w:tcPr>
            <w:tcW w:w="1950" w:type="dxa"/>
            <w:tcMar/>
          </w:tcPr>
          <w:p w:rsidRPr="00FE0AD1" w:rsidR="00FE0AD1" w:rsidP="0A2FF473" w:rsidRDefault="00FE0AD1" w14:paraId="2825DEAA" w14:textId="1927BE41">
            <w:pPr>
              <w:pStyle w:val="Normal"/>
              <w:jc w:val="center"/>
            </w:pPr>
            <w:r w:rsidR="61F4029D">
              <w:drawing>
                <wp:inline wp14:editId="10AED06D" wp14:anchorId="72DB1F1C">
                  <wp:extent cx="571500" cy="458932"/>
                  <wp:effectExtent l="0" t="0" r="0" b="0"/>
                  <wp:docPr id="535899259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535899259" name=""/>
                          <pic:cNvPicPr/>
                        </pic:nvPicPr>
                        <pic:blipFill>
                          <a:blip xmlns:r="http://schemas.openxmlformats.org/officeDocument/2006/relationships" r:embed="rId183770304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571500" cy="4589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FE0AD1" w:rsidR="00FE0AD1" w:rsidP="25DB4B96" w:rsidRDefault="00FE0AD1" w14:paraId="2D78FE5E" w14:textId="74A31AFB">
            <w:pPr>
              <w:jc w:val="center"/>
              <w:rPr>
                <w:sz w:val="14"/>
                <w:szCs w:val="14"/>
              </w:rPr>
            </w:pPr>
            <w:r w:rsidRPr="25DB4B96" w:rsidR="1E88D55B">
              <w:rPr>
                <w:sz w:val="14"/>
                <w:szCs w:val="14"/>
              </w:rPr>
              <w:t>The Polar Express</w:t>
            </w:r>
          </w:p>
          <w:p w:rsidRPr="00FE0AD1" w:rsidR="00FE0AD1" w:rsidP="0A2FF473" w:rsidRDefault="00FE0AD1" w14:paraId="7C7EBCD9" w14:textId="64401B23">
            <w:pPr>
              <w:jc w:val="center"/>
              <w:rPr>
                <w:sz w:val="14"/>
                <w:szCs w:val="14"/>
              </w:rPr>
            </w:pPr>
            <w:r w:rsidRPr="25DB4B96" w:rsidR="1E88D55B">
              <w:rPr>
                <w:sz w:val="14"/>
                <w:szCs w:val="14"/>
              </w:rPr>
              <w:t xml:space="preserve"> </w:t>
            </w:r>
            <w:r w:rsidRPr="25DB4B96" w:rsidR="2F066B43">
              <w:rPr>
                <w:sz w:val="14"/>
                <w:szCs w:val="14"/>
              </w:rPr>
              <w:t>B</w:t>
            </w:r>
            <w:r w:rsidRPr="25DB4B96" w:rsidR="1E88D55B">
              <w:rPr>
                <w:sz w:val="14"/>
                <w:szCs w:val="14"/>
              </w:rPr>
              <w:t>y Chris Van Allsburg</w:t>
            </w:r>
          </w:p>
        </w:tc>
        <w:tc>
          <w:tcPr>
            <w:tcW w:w="2115" w:type="dxa"/>
            <w:tcMar/>
          </w:tcPr>
          <w:p w:rsidR="2C2467B5" w:rsidP="0A2FF473" w:rsidRDefault="2C2467B5" w14:paraId="408C75D2" w14:textId="262025DC">
            <w:pPr>
              <w:pStyle w:val="Normal"/>
              <w:jc w:val="center"/>
            </w:pPr>
            <w:r w:rsidR="2C2467B5">
              <w:drawing>
                <wp:inline wp14:editId="5B8B6343" wp14:anchorId="5FF87962">
                  <wp:extent cx="352425" cy="530617"/>
                  <wp:effectExtent l="0" t="0" r="0" b="0"/>
                  <wp:docPr id="1747527267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747527267" name=""/>
                          <pic:cNvPicPr/>
                        </pic:nvPicPr>
                        <pic:blipFill>
                          <a:blip xmlns:r="http://schemas.openxmlformats.org/officeDocument/2006/relationships" r:embed="rId1824487939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352425" cy="5306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1A6D55D4" w:rsidP="288D5BF3" w:rsidRDefault="1A6D55D4" w14:paraId="69C9A323" w14:textId="70510EBD">
            <w:pPr>
              <w:pStyle w:val="Normal"/>
              <w:jc w:val="center"/>
              <w:rPr>
                <w:sz w:val="16"/>
                <w:szCs w:val="16"/>
              </w:rPr>
            </w:pPr>
            <w:r w:rsidRPr="25DB4B96" w:rsidR="1A6D55D4">
              <w:rPr>
                <w:sz w:val="16"/>
                <w:szCs w:val="16"/>
              </w:rPr>
              <w:t xml:space="preserve">Door </w:t>
            </w:r>
            <w:r>
              <w:br/>
            </w:r>
            <w:r w:rsidRPr="25DB4B96" w:rsidR="1FEAC389">
              <w:rPr>
                <w:sz w:val="16"/>
                <w:szCs w:val="16"/>
              </w:rPr>
              <w:t>B</w:t>
            </w:r>
            <w:r w:rsidRPr="25DB4B96" w:rsidR="1A6D55D4">
              <w:rPr>
                <w:sz w:val="16"/>
                <w:szCs w:val="16"/>
              </w:rPr>
              <w:t xml:space="preserve">y </w:t>
            </w:r>
            <w:r w:rsidRPr="25DB4B96" w:rsidR="1A6D55D4">
              <w:rPr>
                <w:sz w:val="16"/>
                <w:szCs w:val="16"/>
              </w:rPr>
              <w:t>JiHyeon</w:t>
            </w:r>
            <w:r w:rsidRPr="25DB4B96" w:rsidR="1A6D55D4">
              <w:rPr>
                <w:sz w:val="16"/>
                <w:szCs w:val="16"/>
              </w:rPr>
              <w:t xml:space="preserve"> Lee</w:t>
            </w:r>
          </w:p>
        </w:tc>
        <w:tc>
          <w:tcPr>
            <w:tcW w:w="2124" w:type="dxa"/>
            <w:tcMar/>
          </w:tcPr>
          <w:p w:rsidR="74B5D2F3" w:rsidP="74B5D2F3" w:rsidRDefault="74B5D2F3" w14:paraId="6EEE6274" w14:textId="089038C9">
            <w:pPr>
              <w:jc w:val="center"/>
            </w:pPr>
            <w:r w:rsidR="74B5D2F3">
              <w:drawing>
                <wp:inline wp14:editId="38159157" wp14:anchorId="019C50F7">
                  <wp:extent cx="361950" cy="555670"/>
                  <wp:effectExtent l="0" t="0" r="0" b="0"/>
                  <wp:docPr id="143435908" name="Picture 8" descr="Stig of the Dump (A Puffin Book)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Picture 8" descr="Stig of the Dump (A Puffin Book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0580" cy="5689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74B5D2F3" w:rsidP="74B5D2F3" w:rsidRDefault="74B5D2F3" w14:paraId="4B66E48B" w14:textId="443D014B">
            <w:pPr>
              <w:jc w:val="center"/>
              <w:rPr>
                <w:sz w:val="16"/>
                <w:szCs w:val="16"/>
              </w:rPr>
            </w:pPr>
            <w:r w:rsidRPr="74B5D2F3" w:rsidR="74B5D2F3">
              <w:rPr>
                <w:sz w:val="16"/>
                <w:szCs w:val="16"/>
              </w:rPr>
              <w:t>Stig of the Dump</w:t>
            </w:r>
          </w:p>
          <w:p w:rsidR="74B5D2F3" w:rsidP="74B5D2F3" w:rsidRDefault="74B5D2F3" w14:paraId="4C9981D0">
            <w:pPr>
              <w:jc w:val="center"/>
              <w:rPr>
                <w:sz w:val="16"/>
                <w:szCs w:val="16"/>
              </w:rPr>
            </w:pPr>
            <w:r w:rsidRPr="74B5D2F3" w:rsidR="74B5D2F3">
              <w:rPr>
                <w:sz w:val="16"/>
                <w:szCs w:val="16"/>
              </w:rPr>
              <w:t>By Clive King</w:t>
            </w:r>
          </w:p>
          <w:p w:rsidR="74B5D2F3" w:rsidP="74B5D2F3" w:rsidRDefault="74B5D2F3" w14:paraId="1575EFBB" w14:textId="15EEC00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55" w:type="dxa"/>
            <w:tcMar/>
          </w:tcPr>
          <w:p w:rsidR="29FDC1D7" w:rsidP="29FDC1D7" w:rsidRDefault="29FDC1D7" w14:paraId="2CE1FEDE" w14:textId="347F335C">
            <w:pPr>
              <w:jc w:val="center"/>
            </w:pPr>
            <w:r w:rsidR="29FDC1D7">
              <w:drawing>
                <wp:inline wp14:editId="133580E0" wp14:anchorId="52235236">
                  <wp:extent cx="514350" cy="447675"/>
                  <wp:effectExtent l="0" t="0" r="0" b="0"/>
                  <wp:docPr id="168989968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468370929" name="Picture 1468370929"/>
                          <pic:cNvPicPr/>
                        </pic:nvPicPr>
                        <pic:blipFill>
                          <a:blip xmlns:r="http://schemas.openxmlformats.org/officeDocument/2006/relationships" r:embed="rId1615008729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4350" cy="447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29FDC1D7" w:rsidP="29FDC1D7" w:rsidRDefault="29FDC1D7" w14:paraId="6BB4B9DC" w14:textId="2ED055F0">
            <w:pPr>
              <w:jc w:val="center"/>
            </w:pPr>
            <w:r w:rsidRPr="29FDC1D7" w:rsidR="29FDC1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The Invisible </w:t>
            </w:r>
          </w:p>
          <w:p w:rsidR="29FDC1D7" w:rsidP="29FDC1D7" w:rsidRDefault="29FDC1D7" w14:paraId="7A007656" w14:textId="0F53424A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29FDC1D7" w:rsidR="29FDC1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B</w:t>
            </w:r>
            <w:r w:rsidRPr="29FDC1D7" w:rsidR="29FDC1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y Tom Percival</w:t>
            </w:r>
          </w:p>
        </w:tc>
        <w:tc>
          <w:tcPr>
            <w:tcW w:w="2571" w:type="dxa"/>
            <w:tcMar/>
          </w:tcPr>
          <w:p w:rsidR="40D67B90" w:rsidP="29FDC1D7" w:rsidRDefault="40D67B90" w14:paraId="6F795445" w14:textId="293A16AC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="40D67B90">
              <w:drawing>
                <wp:inline wp14:editId="69CB27E0" wp14:anchorId="7646379F">
                  <wp:extent cx="371475" cy="571500"/>
                  <wp:effectExtent l="0" t="0" r="0" b="0"/>
                  <wp:docPr id="1109908869" name="drawing" title="https://www.risingstars-uk.com/media/Rising-Stars/English/Read%20in%20to%20Writing/iron-man-web-with-shadow_1.p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109908869" name="Picture 1109908869"/>
                          <pic:cNvPicPr/>
                        </pic:nvPicPr>
                        <pic:blipFill>
                          <a:blip xmlns:r="http://schemas.openxmlformats.org/officeDocument/2006/relationships" r:embed="rId164251696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1475" cy="571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29FDC1D7" w:rsidP="29FDC1D7" w:rsidRDefault="29FDC1D7" w14:paraId="0AB0E464" w14:textId="7122FE7F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29FDC1D7" w:rsidR="29FDC1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The Iron Man</w:t>
            </w:r>
          </w:p>
          <w:p w:rsidR="29FDC1D7" w:rsidP="29FDC1D7" w:rsidRDefault="29FDC1D7" w14:paraId="07CB1F68" w14:textId="4B07189A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29FDC1D7" w:rsidR="29FDC1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by Ted Hughes</w:t>
            </w:r>
          </w:p>
        </w:tc>
      </w:tr>
      <w:tr w:rsidR="00FE0AD1" w:rsidTr="443A5977" w14:paraId="50F84DAF" w14:textId="77777777">
        <w:trPr>
          <w:trHeight w:val="300"/>
        </w:trPr>
        <w:tc>
          <w:tcPr>
            <w:tcW w:w="855" w:type="dxa"/>
            <w:tcMar/>
          </w:tcPr>
          <w:p w:rsidRPr="00B25ABA" w:rsidR="00FE0AD1" w:rsidP="25DB4B96" w:rsidRDefault="00FE0AD1" w14:paraId="133AD24B" w14:textId="77777777">
            <w:pPr>
              <w:rPr>
                <w:b w:val="1"/>
                <w:bCs w:val="1"/>
                <w:sz w:val="20"/>
                <w:szCs w:val="20"/>
              </w:rPr>
            </w:pPr>
            <w:r w:rsidRPr="25DB4B96" w:rsidR="00FE0AD1">
              <w:rPr>
                <w:b w:val="1"/>
                <w:bCs w:val="1"/>
                <w:sz w:val="20"/>
                <w:szCs w:val="20"/>
              </w:rPr>
              <w:t>Text Type</w:t>
            </w:r>
          </w:p>
        </w:tc>
        <w:tc>
          <w:tcPr>
            <w:tcW w:w="1905" w:type="dxa"/>
            <w:tcMar/>
          </w:tcPr>
          <w:p w:rsidR="29FDC1D7" w:rsidP="29FDC1D7" w:rsidRDefault="29FDC1D7" w14:paraId="46C5EBA8" w14:textId="7F405165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29FDC1D7" w:rsidR="29FDC1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Adventure Story</w:t>
            </w:r>
          </w:p>
        </w:tc>
        <w:tc>
          <w:tcPr>
            <w:tcW w:w="1950" w:type="dxa"/>
            <w:tcMar/>
          </w:tcPr>
          <w:p w:rsidRPr="00090E8B" w:rsidR="00FE0AD1" w:rsidP="00FE0AD1" w:rsidRDefault="00FE0AD1" w14:paraId="40D91E22" w14:textId="39D851F9">
            <w:pPr>
              <w:jc w:val="center"/>
              <w:rPr>
                <w:noProof/>
                <w:sz w:val="16"/>
                <w:szCs w:val="16"/>
                <w:lang w:eastAsia="en-GB"/>
              </w:rPr>
            </w:pPr>
            <w:r w:rsidRPr="288D5BF3" w:rsidR="184E2B2F">
              <w:rPr>
                <w:noProof/>
                <w:sz w:val="16"/>
                <w:szCs w:val="16"/>
                <w:lang w:eastAsia="en-GB"/>
              </w:rPr>
              <w:t>Picture Book</w:t>
            </w:r>
          </w:p>
        </w:tc>
        <w:tc>
          <w:tcPr>
            <w:tcW w:w="2115" w:type="dxa"/>
            <w:tcMar/>
          </w:tcPr>
          <w:p w:rsidR="372C0A7D" w:rsidP="288D5BF3" w:rsidRDefault="372C0A7D" w14:paraId="2651F746" w14:textId="2C811819">
            <w:pPr>
              <w:pStyle w:val="Normal"/>
              <w:jc w:val="center"/>
              <w:rPr>
                <w:noProof/>
                <w:sz w:val="16"/>
                <w:szCs w:val="16"/>
                <w:lang w:eastAsia="en-GB"/>
              </w:rPr>
            </w:pPr>
            <w:r w:rsidRPr="288D5BF3" w:rsidR="372C0A7D">
              <w:rPr>
                <w:noProof/>
                <w:sz w:val="16"/>
                <w:szCs w:val="16"/>
                <w:lang w:eastAsia="en-GB"/>
              </w:rPr>
              <w:t>Wordless Picture Book</w:t>
            </w:r>
          </w:p>
        </w:tc>
        <w:tc>
          <w:tcPr>
            <w:tcW w:w="2124" w:type="dxa"/>
            <w:tcMar/>
          </w:tcPr>
          <w:p w:rsidR="74B5D2F3" w:rsidP="74B5D2F3" w:rsidRDefault="74B5D2F3" w14:paraId="05634E25" w14:textId="3A1DE756">
            <w:pPr>
              <w:jc w:val="center"/>
              <w:rPr>
                <w:sz w:val="16"/>
                <w:szCs w:val="16"/>
              </w:rPr>
            </w:pPr>
            <w:r w:rsidRPr="74B5D2F3" w:rsidR="74B5D2F3">
              <w:rPr>
                <w:sz w:val="16"/>
                <w:szCs w:val="16"/>
              </w:rPr>
              <w:t>Modern Classic</w:t>
            </w:r>
          </w:p>
        </w:tc>
        <w:tc>
          <w:tcPr>
            <w:tcW w:w="2355" w:type="dxa"/>
            <w:tcMar/>
          </w:tcPr>
          <w:p w:rsidR="29FDC1D7" w:rsidP="29FDC1D7" w:rsidRDefault="29FDC1D7" w14:paraId="7065C4D6" w14:textId="7669A755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29FDC1D7" w:rsidR="29FDC1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Modern Picture Book</w:t>
            </w:r>
          </w:p>
        </w:tc>
        <w:tc>
          <w:tcPr>
            <w:tcW w:w="2571" w:type="dxa"/>
            <w:tcMar/>
          </w:tcPr>
          <w:p w:rsidR="29FDC1D7" w:rsidP="29FDC1D7" w:rsidRDefault="29FDC1D7" w14:paraId="16392BF8" w14:textId="64613334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29FDC1D7" w:rsidR="29FDC1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Science Fiction Classic</w:t>
            </w:r>
          </w:p>
        </w:tc>
      </w:tr>
      <w:tr w:rsidR="288D5BF3" w:rsidTr="443A5977" w14:paraId="7739773C">
        <w:trPr>
          <w:trHeight w:val="300"/>
        </w:trPr>
        <w:tc>
          <w:tcPr>
            <w:tcW w:w="855" w:type="dxa"/>
            <w:shd w:val="clear" w:color="auto" w:fill="F7CAAC" w:themeFill="accent2" w:themeFillTint="66"/>
            <w:tcMar/>
          </w:tcPr>
          <w:p w:rsidR="503E568B" w:rsidP="0A2FF473" w:rsidRDefault="503E568B" w14:paraId="6ACD2161" w14:textId="1606A636">
            <w:pPr>
              <w:jc w:val="left"/>
              <w:rPr>
                <w:sz w:val="20"/>
                <w:szCs w:val="20"/>
              </w:rPr>
            </w:pPr>
            <w:r w:rsidR="3D4ACB47">
              <w:rPr/>
              <w:t>Fiction writing</w:t>
            </w:r>
            <w:r>
              <w:br/>
            </w:r>
          </w:p>
          <w:p w:rsidR="503E568B" w:rsidP="0A2FF473" w:rsidRDefault="503E568B" w14:paraId="04567F4F" w14:textId="734D9DEF">
            <w:pPr>
              <w:pStyle w:val="Normal"/>
              <w:jc w:val="left"/>
              <w:rPr>
                <w:color w:val="FF0000"/>
                <w:sz w:val="20"/>
                <w:szCs w:val="20"/>
              </w:rPr>
            </w:pPr>
          </w:p>
        </w:tc>
        <w:tc>
          <w:tcPr>
            <w:tcW w:w="1905" w:type="dxa"/>
            <w:tcMar/>
          </w:tcPr>
          <w:p w:rsidR="29FDC1D7" w:rsidP="29FDC1D7" w:rsidRDefault="29FDC1D7" w14:paraId="0EFB65D4" w14:textId="75431A7C">
            <w:pPr>
              <w:shd w:val="clear" w:color="auto" w:fill="FFFFFF" w:themeFill="background1"/>
              <w:jc w:val="left"/>
              <w:rPr>
                <w:rFonts w:ascii="Bahnschrift SemiLight" w:hAnsi="Bahnschrift SemiLight" w:eastAsia="Bahnschrift SemiLight" w:cs="Bahnschrift SemiLight"/>
                <w:b w:val="0"/>
                <w:bCs w:val="0"/>
                <w:i w:val="0"/>
                <w:iCs w:val="0"/>
                <w:caps w:val="0"/>
                <w:smallCaps w:val="0"/>
                <w:color w:val="FF0000"/>
                <w:sz w:val="13"/>
                <w:szCs w:val="13"/>
              </w:rPr>
            </w:pPr>
            <w:r w:rsidRPr="29FDC1D7" w:rsidR="29FDC1D7">
              <w:rPr>
                <w:rFonts w:ascii="Bahnschrift SemiLight" w:hAnsi="Bahnschrift SemiLight" w:eastAsia="Bahnschrift SemiLight" w:cs="Bahnschrift SemiLight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3"/>
                <w:szCs w:val="13"/>
                <w:lang w:val="en-GB"/>
              </w:rPr>
              <w:t>Diary Entry (2 weeks)</w:t>
            </w:r>
            <w:r w:rsidRPr="29FDC1D7" w:rsidR="29FDC1D7">
              <w:rPr>
                <w:rFonts w:ascii="Bahnschrift SemiLight" w:hAnsi="Bahnschrift SemiLight" w:eastAsia="Bahnschrift SemiLight" w:cs="Bahnschrift SemiLight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3"/>
                <w:szCs w:val="13"/>
                <w:lang w:val="en-GB"/>
              </w:rPr>
              <w:t>:</w:t>
            </w:r>
            <w:r>
              <w:br/>
            </w:r>
          </w:p>
          <w:p w:rsidR="29FDC1D7" w:rsidP="29FDC1D7" w:rsidRDefault="29FDC1D7" w14:paraId="61488634" w14:textId="4ACAE37C">
            <w:pPr>
              <w:shd w:val="clear" w:color="auto" w:fill="FFFFFF" w:themeFill="background1"/>
              <w:jc w:val="left"/>
              <w:rPr>
                <w:rFonts w:ascii="Bahnschrift SemiLight" w:hAnsi="Bahnschrift SemiLight" w:eastAsia="Bahnschrift SemiLight" w:cs="Bahnschrift SemiLight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3"/>
                <w:szCs w:val="13"/>
              </w:rPr>
            </w:pPr>
            <w:r w:rsidRPr="29FDC1D7" w:rsidR="29FDC1D7">
              <w:rPr>
                <w:rFonts w:ascii="Bahnschrift SemiLight" w:hAnsi="Bahnschrift SemiLight" w:eastAsia="Bahnschrift SemiLight" w:cs="Bahnschrift SemiLight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3"/>
                <w:szCs w:val="13"/>
                <w:lang w:val="en-GB"/>
              </w:rPr>
              <w:t>Retelling a day in the race (2 weeks)</w:t>
            </w:r>
            <w:r w:rsidRPr="29FDC1D7" w:rsidR="29FDC1D7">
              <w:rPr>
                <w:rFonts w:ascii="Bahnschrift SemiLight" w:hAnsi="Bahnschrift SemiLight" w:eastAsia="Bahnschrift SemiLight" w:cs="Bahnschrift SemiLight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3"/>
                <w:szCs w:val="13"/>
                <w:lang w:val="en-GB"/>
              </w:rPr>
              <w:t>:</w:t>
            </w:r>
          </w:p>
          <w:p w:rsidR="29FDC1D7" w:rsidP="29FDC1D7" w:rsidRDefault="29FDC1D7" w14:paraId="3E822E66" w14:textId="00C1345D">
            <w:pPr>
              <w:shd w:val="clear" w:color="auto" w:fill="FFFFFF" w:themeFill="background1"/>
              <w:jc w:val="left"/>
              <w:rPr>
                <w:rFonts w:ascii="Bahnschrift SemiLight" w:hAnsi="Bahnschrift SemiLight" w:eastAsia="Bahnschrift SemiLight" w:cs="Bahnschrift SemiLight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3"/>
                <w:szCs w:val="13"/>
              </w:rPr>
            </w:pPr>
          </w:p>
          <w:p w:rsidR="29FDC1D7" w:rsidP="29FDC1D7" w:rsidRDefault="29FDC1D7" w14:paraId="28CBD474" w14:textId="6AE61987">
            <w:pPr>
              <w:pStyle w:val="Normal"/>
              <w:shd w:val="clear" w:color="auto" w:fill="FFFFFF" w:themeFill="background1"/>
              <w:jc w:val="left"/>
            </w:pPr>
            <w:r w:rsidRPr="443A5977" w:rsidR="29FDC1D7">
              <w:rPr>
                <w:rFonts w:ascii="Bahnschrift SemiLight" w:hAnsi="Bahnschrift SemiLight" w:eastAsia="Bahnschrift SemiLight" w:cs="Bahnschrift SemiLight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3"/>
                <w:szCs w:val="13"/>
                <w:lang w:val="en-GB"/>
              </w:rPr>
              <w:t>Debate: Balanced Argument</w:t>
            </w:r>
            <w:r w:rsidRPr="443A5977" w:rsidR="29FDC1D7">
              <w:rPr>
                <w:rFonts w:ascii="Bahnschrift SemiLight" w:hAnsi="Bahnschrift SemiLight" w:eastAsia="Bahnschrift SemiLight" w:cs="Bahnschrift SemiLight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3"/>
                <w:szCs w:val="13"/>
                <w:lang w:val="en-GB"/>
              </w:rPr>
              <w:t xml:space="preserve"> (2 weeks)</w:t>
            </w:r>
            <w:r w:rsidRPr="443A5977" w:rsidR="29FDC1D7">
              <w:rPr>
                <w:rFonts w:ascii="Bahnschrift SemiLight" w:hAnsi="Bahnschrift SemiLight" w:eastAsia="Bahnschrift SemiLight" w:cs="Bahnschrift SemiLight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3"/>
                <w:szCs w:val="13"/>
                <w:lang w:val="en-GB"/>
              </w:rPr>
              <w:t>:</w:t>
            </w:r>
            <w:r w:rsidRPr="443A5977" w:rsidR="29FDC1D7">
              <w:rPr>
                <w:rFonts w:ascii="Bahnschrift SemiLight" w:hAnsi="Bahnschrift SemiLight" w:eastAsia="Bahnschrift SemiLight" w:cs="Bahnschrift SemiLight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3"/>
                <w:szCs w:val="13"/>
                <w:lang w:val="en-GB"/>
              </w:rPr>
              <w:t xml:space="preserve"> Is teamwork more important than speed? OR Should Shen and Sika have entered the Great </w:t>
            </w:r>
            <w:r w:rsidRPr="443A5977" w:rsidR="49935864">
              <w:rPr>
                <w:rFonts w:ascii="Bahnschrift SemiLight" w:hAnsi="Bahnschrift SemiLight" w:eastAsia="Bahnschrift SemiLight" w:cs="Bahnschrift SemiLight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3"/>
                <w:szCs w:val="13"/>
                <w:lang w:val="en-GB"/>
              </w:rPr>
              <w:t>Northern</w:t>
            </w:r>
            <w:r w:rsidRPr="443A5977" w:rsidR="29FDC1D7">
              <w:rPr>
                <w:rFonts w:ascii="Bahnschrift SemiLight" w:hAnsi="Bahnschrift SemiLight" w:eastAsia="Bahnschrift SemiLight" w:cs="Bahnschrift SemiLight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3"/>
                <w:szCs w:val="13"/>
                <w:lang w:val="en-GB"/>
              </w:rPr>
              <w:t xml:space="preserve"> race?</w:t>
            </w:r>
          </w:p>
        </w:tc>
        <w:tc>
          <w:tcPr>
            <w:tcW w:w="1950" w:type="dxa"/>
            <w:tcMar/>
          </w:tcPr>
          <w:p w:rsidR="6598787F" w:rsidP="0A2FF473" w:rsidRDefault="6598787F" w14:paraId="7B35954E" w14:textId="4C67BC08">
            <w:pPr>
              <w:pStyle w:val="Normal"/>
              <w:jc w:val="left"/>
              <w:rPr>
                <w:sz w:val="16"/>
                <w:szCs w:val="16"/>
              </w:rPr>
            </w:pPr>
            <w:r w:rsidRPr="29FDC1D7" w:rsidR="6598787F">
              <w:rPr>
                <w:b w:val="1"/>
                <w:bCs w:val="1"/>
                <w:sz w:val="16"/>
                <w:szCs w:val="16"/>
              </w:rPr>
              <w:t>Setting</w:t>
            </w:r>
            <w:r w:rsidRPr="29FDC1D7" w:rsidR="11BA0E9A">
              <w:rPr>
                <w:b w:val="1"/>
                <w:bCs w:val="1"/>
                <w:sz w:val="16"/>
                <w:szCs w:val="16"/>
              </w:rPr>
              <w:t xml:space="preserve"> (2 weeks):</w:t>
            </w:r>
            <w:r w:rsidRPr="29FDC1D7" w:rsidR="6598787F">
              <w:rPr>
                <w:sz w:val="16"/>
                <w:szCs w:val="16"/>
              </w:rPr>
              <w:t xml:space="preserve"> description/exploration</w:t>
            </w:r>
          </w:p>
          <w:p w:rsidR="288D5BF3" w:rsidP="0A2FF473" w:rsidRDefault="288D5BF3" w14:paraId="34E3224C" w14:textId="00066059">
            <w:pPr>
              <w:pStyle w:val="Normal"/>
              <w:jc w:val="left"/>
              <w:rPr>
                <w:sz w:val="16"/>
                <w:szCs w:val="16"/>
              </w:rPr>
            </w:pPr>
          </w:p>
          <w:p w:rsidR="5CCF6928" w:rsidP="0A2FF473" w:rsidRDefault="5CCF6928" w14:paraId="0A4906F2" w14:textId="051DC825">
            <w:pPr>
              <w:pStyle w:val="Normal"/>
              <w:jc w:val="left"/>
              <w:rPr>
                <w:sz w:val="16"/>
                <w:szCs w:val="16"/>
              </w:rPr>
            </w:pPr>
            <w:r w:rsidRPr="29FDC1D7" w:rsidR="5CCF6928">
              <w:rPr>
                <w:b w:val="1"/>
                <w:bCs w:val="1"/>
                <w:sz w:val="16"/>
                <w:szCs w:val="16"/>
              </w:rPr>
              <w:t xml:space="preserve">Narrative different </w:t>
            </w:r>
            <w:r w:rsidRPr="29FDC1D7" w:rsidR="29556A60">
              <w:rPr>
                <w:b w:val="1"/>
                <w:bCs w:val="1"/>
                <w:sz w:val="16"/>
                <w:szCs w:val="16"/>
              </w:rPr>
              <w:t>viewpoint (3 weeks)</w:t>
            </w:r>
            <w:r w:rsidRPr="29FDC1D7" w:rsidR="5CCF6928">
              <w:rPr>
                <w:sz w:val="16"/>
                <w:szCs w:val="16"/>
              </w:rPr>
              <w:t xml:space="preserve">: </w:t>
            </w:r>
            <w:r w:rsidRPr="29FDC1D7" w:rsidR="5CCF6928">
              <w:rPr>
                <w:sz w:val="16"/>
                <w:szCs w:val="16"/>
              </w:rPr>
              <w:t>Write</w:t>
            </w:r>
            <w:r w:rsidRPr="29FDC1D7" w:rsidR="5CCF6928">
              <w:rPr>
                <w:sz w:val="16"/>
                <w:szCs w:val="16"/>
              </w:rPr>
              <w:t xml:space="preserve"> a story about what happens to them when they get off the Polar Express</w:t>
            </w:r>
          </w:p>
        </w:tc>
        <w:tc>
          <w:tcPr>
            <w:tcW w:w="2115" w:type="dxa"/>
            <w:tcMar/>
          </w:tcPr>
          <w:p w:rsidR="288D5BF3" w:rsidP="288D5BF3" w:rsidRDefault="288D5BF3" w14:paraId="30649DD6" w14:textId="6429336A">
            <w:pPr>
              <w:pStyle w:val="Normal"/>
              <w:jc w:val="left"/>
              <w:rPr>
                <w:sz w:val="16"/>
                <w:szCs w:val="16"/>
              </w:rPr>
            </w:pPr>
            <w:r w:rsidRPr="74B5D2F3" w:rsidR="2BB4D20D">
              <w:rPr>
                <w:b w:val="1"/>
                <w:bCs w:val="1"/>
                <w:sz w:val="16"/>
                <w:szCs w:val="16"/>
              </w:rPr>
              <w:t>Prediction</w:t>
            </w:r>
            <w:r w:rsidRPr="74B5D2F3" w:rsidR="6610C328">
              <w:rPr>
                <w:b w:val="1"/>
                <w:bCs w:val="1"/>
                <w:sz w:val="16"/>
                <w:szCs w:val="16"/>
              </w:rPr>
              <w:t xml:space="preserve"> (1 week)</w:t>
            </w:r>
            <w:r w:rsidRPr="74B5D2F3" w:rsidR="2BB4D20D">
              <w:rPr>
                <w:b w:val="1"/>
                <w:bCs w:val="1"/>
                <w:sz w:val="16"/>
                <w:szCs w:val="16"/>
              </w:rPr>
              <w:t>:</w:t>
            </w:r>
            <w:r w:rsidRPr="74B5D2F3" w:rsidR="2BB4D20D">
              <w:rPr>
                <w:sz w:val="16"/>
                <w:szCs w:val="16"/>
              </w:rPr>
              <w:t xml:space="preserve"> narrative </w:t>
            </w:r>
            <w:r w:rsidRPr="74B5D2F3" w:rsidR="2BB4D20D">
              <w:rPr>
                <w:sz w:val="16"/>
                <w:szCs w:val="16"/>
              </w:rPr>
              <w:t>what’s</w:t>
            </w:r>
            <w:r w:rsidRPr="74B5D2F3" w:rsidR="2BB4D20D">
              <w:rPr>
                <w:sz w:val="16"/>
                <w:szCs w:val="16"/>
              </w:rPr>
              <w:t xml:space="preserve"> behind the door.</w:t>
            </w:r>
            <w:r w:rsidRPr="74B5D2F3" w:rsidR="0463834A">
              <w:rPr>
                <w:sz w:val="16"/>
                <w:szCs w:val="16"/>
              </w:rPr>
              <w:t xml:space="preserve"> </w:t>
            </w:r>
          </w:p>
        </w:tc>
        <w:tc>
          <w:tcPr>
            <w:tcW w:w="2124" w:type="dxa"/>
            <w:tcMar/>
          </w:tcPr>
          <w:p w:rsidR="74B5D2F3" w:rsidP="74B5D2F3" w:rsidRDefault="74B5D2F3" w14:paraId="61598689" w14:textId="75DFBCEA">
            <w:pPr>
              <w:pStyle w:val="Normal"/>
              <w:jc w:val="left"/>
              <w:rPr>
                <w:sz w:val="16"/>
                <w:szCs w:val="16"/>
              </w:rPr>
            </w:pPr>
            <w:r w:rsidRPr="74B5D2F3" w:rsidR="74B5D2F3">
              <w:rPr>
                <w:b w:val="1"/>
                <w:bCs w:val="1"/>
                <w:sz w:val="16"/>
                <w:szCs w:val="16"/>
              </w:rPr>
              <w:t>Character description</w:t>
            </w:r>
            <w:r w:rsidRPr="74B5D2F3" w:rsidR="438743C6">
              <w:rPr>
                <w:sz w:val="16"/>
                <w:szCs w:val="16"/>
              </w:rPr>
              <w:t xml:space="preserve"> of Stig (1 Week)</w:t>
            </w:r>
          </w:p>
          <w:p w:rsidR="74B5D2F3" w:rsidP="74B5D2F3" w:rsidRDefault="74B5D2F3" w14:paraId="079B6C98" w14:textId="6BD99758">
            <w:pPr>
              <w:pStyle w:val="Normal"/>
              <w:jc w:val="left"/>
              <w:rPr>
                <w:sz w:val="16"/>
                <w:szCs w:val="16"/>
              </w:rPr>
            </w:pPr>
          </w:p>
          <w:p w:rsidR="74B5D2F3" w:rsidP="74B5D2F3" w:rsidRDefault="74B5D2F3" w14:paraId="2EB7FF92" w14:textId="51B1EA47">
            <w:pPr>
              <w:pStyle w:val="Normal"/>
              <w:jc w:val="left"/>
              <w:rPr>
                <w:sz w:val="16"/>
                <w:szCs w:val="16"/>
              </w:rPr>
            </w:pPr>
            <w:r w:rsidRPr="29FDC1D7" w:rsidR="74B5D2F3">
              <w:rPr>
                <w:b w:val="1"/>
                <w:bCs w:val="1"/>
                <w:sz w:val="16"/>
                <w:szCs w:val="16"/>
              </w:rPr>
              <w:t>Preque</w:t>
            </w:r>
            <w:r w:rsidRPr="29FDC1D7" w:rsidR="148919A4">
              <w:rPr>
                <w:b w:val="1"/>
                <w:bCs w:val="1"/>
                <w:sz w:val="16"/>
                <w:szCs w:val="16"/>
              </w:rPr>
              <w:t>l (</w:t>
            </w:r>
            <w:r w:rsidRPr="29FDC1D7" w:rsidR="3B20C3FE">
              <w:rPr>
                <w:b w:val="1"/>
                <w:bCs w:val="1"/>
                <w:sz w:val="16"/>
                <w:szCs w:val="16"/>
              </w:rPr>
              <w:t>2</w:t>
            </w:r>
            <w:r w:rsidRPr="29FDC1D7" w:rsidR="148919A4">
              <w:rPr>
                <w:b w:val="1"/>
                <w:bCs w:val="1"/>
                <w:sz w:val="16"/>
                <w:szCs w:val="16"/>
              </w:rPr>
              <w:t xml:space="preserve"> weeks)</w:t>
            </w:r>
            <w:r w:rsidRPr="29FDC1D7" w:rsidR="74B5D2F3">
              <w:rPr>
                <w:b w:val="1"/>
                <w:bCs w:val="1"/>
                <w:sz w:val="16"/>
                <w:szCs w:val="16"/>
              </w:rPr>
              <w:t>:</w:t>
            </w:r>
            <w:r w:rsidRPr="29FDC1D7" w:rsidR="74B5D2F3">
              <w:rPr>
                <w:sz w:val="16"/>
                <w:szCs w:val="16"/>
              </w:rPr>
              <w:t xml:space="preserve"> how Stig got to the modern day. </w:t>
            </w:r>
          </w:p>
          <w:p w:rsidR="74B5D2F3" w:rsidP="74B5D2F3" w:rsidRDefault="74B5D2F3" w14:paraId="5ED27078" w14:textId="578CF5BD">
            <w:pPr>
              <w:pStyle w:val="Normal"/>
              <w:jc w:val="left"/>
              <w:rPr>
                <w:sz w:val="16"/>
                <w:szCs w:val="16"/>
              </w:rPr>
            </w:pPr>
          </w:p>
          <w:p w:rsidR="74B5D2F3" w:rsidP="74B5D2F3" w:rsidRDefault="74B5D2F3" w14:paraId="4D8163BF" w14:textId="1BBC7E44">
            <w:pPr>
              <w:pStyle w:val="Normal"/>
              <w:jc w:val="left"/>
              <w:rPr>
                <w:sz w:val="16"/>
                <w:szCs w:val="16"/>
              </w:rPr>
            </w:pPr>
            <w:r w:rsidRPr="29FDC1D7" w:rsidR="0F9CA752">
              <w:rPr>
                <w:b w:val="1"/>
                <w:bCs w:val="1"/>
                <w:sz w:val="16"/>
                <w:szCs w:val="16"/>
              </w:rPr>
              <w:t>Letter (2 weeks):</w:t>
            </w:r>
            <w:r w:rsidRPr="29FDC1D7" w:rsidR="0F9CA752">
              <w:rPr>
                <w:sz w:val="16"/>
                <w:szCs w:val="16"/>
              </w:rPr>
              <w:t xml:space="preserve"> </w:t>
            </w:r>
            <w:r w:rsidRPr="29FDC1D7" w:rsidR="74B5D2F3">
              <w:rPr>
                <w:sz w:val="16"/>
                <w:szCs w:val="16"/>
              </w:rPr>
              <w:t xml:space="preserve">Writing a goodbye to Stig from Barney’s point of view. </w:t>
            </w:r>
          </w:p>
        </w:tc>
        <w:tc>
          <w:tcPr>
            <w:tcW w:w="2355" w:type="dxa"/>
            <w:tcMar/>
          </w:tcPr>
          <w:p w:rsidR="29FDC1D7" w:rsidP="29FDC1D7" w:rsidRDefault="29FDC1D7" w14:paraId="20DAE35C" w14:textId="6B6C479C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29FDC1D7" w:rsidR="29FDC1D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Emotional recount</w:t>
            </w:r>
            <w:r w:rsidRPr="29FDC1D7" w:rsidR="29FDC1D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 (1 week)</w:t>
            </w:r>
            <w:r w:rsidRPr="29FDC1D7" w:rsidR="29FDC1D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:</w:t>
            </w:r>
            <w:r w:rsidRPr="29FDC1D7" w:rsidR="29FDC1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 Focusing</w:t>
            </w:r>
            <w:r w:rsidRPr="29FDC1D7" w:rsidR="29FDC1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 on Isabel’s lowest point using emotive and figurative language</w:t>
            </w:r>
          </w:p>
          <w:p w:rsidR="29FDC1D7" w:rsidP="29FDC1D7" w:rsidRDefault="29FDC1D7" w14:paraId="431855D7" w14:textId="1C0487E0">
            <w:p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FF0000"/>
                <w:sz w:val="16"/>
                <w:szCs w:val="16"/>
              </w:rPr>
            </w:pPr>
          </w:p>
          <w:p w:rsidR="29FDC1D7" w:rsidP="29FDC1D7" w:rsidRDefault="29FDC1D7" w14:paraId="4FCCC156" w14:textId="7B62EAC4">
            <w:p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29FDC1D7" w:rsidR="29FDC1D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Narrative from characters point of view</w:t>
            </w:r>
            <w:r w:rsidRPr="29FDC1D7" w:rsidR="29FDC1D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 (2 weeks)</w:t>
            </w:r>
            <w:r w:rsidRPr="29FDC1D7" w:rsidR="29FDC1D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:</w:t>
            </w:r>
            <w:r w:rsidRPr="29FDC1D7" w:rsidR="29FDC1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 The day I became invisible</w:t>
            </w:r>
          </w:p>
        </w:tc>
        <w:tc>
          <w:tcPr>
            <w:tcW w:w="2571" w:type="dxa"/>
            <w:tcMar/>
          </w:tcPr>
          <w:p w:rsidR="29FDC1D7" w:rsidP="29FDC1D7" w:rsidRDefault="29FDC1D7" w14:paraId="1FEF226F" w14:textId="4A96918F">
            <w:p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29FDC1D7" w:rsidR="29FDC1D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Character description</w:t>
            </w:r>
            <w:r w:rsidRPr="29FDC1D7" w:rsidR="22C7724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 (2 weeks):</w:t>
            </w:r>
            <w:r w:rsidRPr="29FDC1D7" w:rsidR="29FDC1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 of the Iron Man</w:t>
            </w:r>
          </w:p>
          <w:p w:rsidR="29FDC1D7" w:rsidP="29FDC1D7" w:rsidRDefault="29FDC1D7" w14:paraId="4CB8010E" w14:textId="25848E35">
            <w:p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  <w:p w:rsidR="29FDC1D7" w:rsidP="29FDC1D7" w:rsidRDefault="29FDC1D7" w14:paraId="4101763A" w14:textId="26492F83">
            <w:p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29FDC1D7" w:rsidR="29FDC1D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Internal monologue</w:t>
            </w:r>
            <w:r w:rsidRPr="29FDC1D7" w:rsidR="2789B53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 (2 weeks):</w:t>
            </w:r>
            <w:r w:rsidRPr="29FDC1D7" w:rsidR="29FDC1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 of the Iron Man falling </w:t>
            </w:r>
          </w:p>
          <w:p w:rsidR="29FDC1D7" w:rsidP="29FDC1D7" w:rsidRDefault="29FDC1D7" w14:paraId="744D8BC9" w14:textId="1160320A">
            <w:p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  <w:p w:rsidR="29FDC1D7" w:rsidP="29FDC1D7" w:rsidRDefault="29FDC1D7" w14:paraId="2FF30EBD" w14:textId="642FDFA2">
            <w:p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</w:tc>
      </w:tr>
      <w:tr w:rsidR="0A2FF473" w:rsidTr="443A5977" w14:paraId="6A6695F6">
        <w:trPr>
          <w:trHeight w:val="300"/>
        </w:trPr>
        <w:tc>
          <w:tcPr>
            <w:tcW w:w="855" w:type="dxa"/>
            <w:shd w:val="clear" w:color="auto" w:fill="F7CAAC" w:themeFill="accent2" w:themeFillTint="66"/>
            <w:tcMar/>
          </w:tcPr>
          <w:p w:rsidR="1031F7A8" w:rsidP="0A2FF473" w:rsidRDefault="1031F7A8" w14:paraId="5F962E2E" w14:textId="39221F39">
            <w:pPr>
              <w:jc w:val="left"/>
              <w:rPr>
                <w:color w:val="FF0000"/>
                <w:sz w:val="20"/>
                <w:szCs w:val="20"/>
              </w:rPr>
            </w:pPr>
            <w:r w:rsidRPr="0A2FF473" w:rsidR="1031F7A8">
              <w:rPr>
                <w:color w:val="FF0000"/>
                <w:sz w:val="20"/>
                <w:szCs w:val="20"/>
              </w:rPr>
              <w:t>Grammar</w:t>
            </w:r>
          </w:p>
          <w:p w:rsidR="3C2932FA" w:rsidP="0A2FF473" w:rsidRDefault="3C2932FA" w14:paraId="09C4739E" w14:textId="50CCCA0A">
            <w:pPr>
              <w:pStyle w:val="Normal"/>
              <w:jc w:val="left"/>
              <w:rPr>
                <w:sz w:val="20"/>
                <w:szCs w:val="20"/>
              </w:rPr>
            </w:pPr>
            <w:r w:rsidRPr="0A2FF473" w:rsidR="3C2932FA">
              <w:rPr>
                <w:sz w:val="20"/>
                <w:szCs w:val="20"/>
              </w:rPr>
              <w:t>Fiction writing</w:t>
            </w:r>
          </w:p>
        </w:tc>
        <w:tc>
          <w:tcPr>
            <w:tcW w:w="1905" w:type="dxa"/>
            <w:tcMar/>
          </w:tcPr>
          <w:p w:rsidR="29FDC1D7" w:rsidP="29FDC1D7" w:rsidRDefault="29FDC1D7" w14:paraId="4B5D259C" w14:textId="331CDB86">
            <w:pPr>
              <w:jc w:val="left"/>
              <w:rPr>
                <w:rFonts w:ascii="Bahnschrift SemiLight" w:hAnsi="Bahnschrift SemiLight" w:eastAsia="Bahnschrift SemiLight" w:cs="Bahnschrift SemiLight"/>
                <w:b w:val="0"/>
                <w:bCs w:val="0"/>
                <w:i w:val="0"/>
                <w:iCs w:val="0"/>
                <w:caps w:val="0"/>
                <w:smallCaps w:val="0"/>
                <w:color w:val="FF0000"/>
                <w:sz w:val="13"/>
                <w:szCs w:val="13"/>
              </w:rPr>
            </w:pPr>
            <w:r w:rsidRPr="29FDC1D7" w:rsidR="29FDC1D7">
              <w:rPr>
                <w:rFonts w:ascii="Bahnschrift SemiLight" w:hAnsi="Bahnschrift SemiLight" w:eastAsia="Bahnschrift SemiLight" w:cs="Bahnschrift SemiLight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3"/>
                <w:szCs w:val="13"/>
                <w:lang w:val="en-GB"/>
              </w:rPr>
              <w:t xml:space="preserve">Diary - </w:t>
            </w:r>
            <w:r w:rsidRPr="29FDC1D7" w:rsidR="29FDC1D7">
              <w:rPr>
                <w:rFonts w:ascii="Bahnschrift SemiLight" w:hAnsi="Bahnschrift SemiLight" w:eastAsia="Bahnschrift SemiLight" w:cs="Bahnschrift SemiLight"/>
                <w:b w:val="0"/>
                <w:bCs w:val="0"/>
                <w:i w:val="0"/>
                <w:iCs w:val="0"/>
                <w:caps w:val="0"/>
                <w:smallCaps w:val="0"/>
                <w:color w:val="FF0000"/>
                <w:sz w:val="13"/>
                <w:szCs w:val="13"/>
                <w:lang w:val="en-GB"/>
              </w:rPr>
              <w:t>Proper nouns, conjunctions, past tense</w:t>
            </w:r>
          </w:p>
          <w:p w:rsidR="29FDC1D7" w:rsidP="29FDC1D7" w:rsidRDefault="29FDC1D7" w14:paraId="1FE551DA" w14:textId="4E5758CA">
            <w:pPr>
              <w:jc w:val="left"/>
              <w:rPr>
                <w:rFonts w:ascii="Bahnschrift SemiLight" w:hAnsi="Bahnschrift SemiLight" w:eastAsia="Bahnschrift SemiLight" w:cs="Bahnschrift SemiLight"/>
                <w:b w:val="0"/>
                <w:bCs w:val="0"/>
                <w:i w:val="0"/>
                <w:iCs w:val="0"/>
                <w:caps w:val="0"/>
                <w:smallCaps w:val="0"/>
                <w:color w:val="FF0000"/>
                <w:sz w:val="13"/>
                <w:szCs w:val="13"/>
              </w:rPr>
            </w:pPr>
          </w:p>
          <w:p w:rsidR="29FDC1D7" w:rsidP="29FDC1D7" w:rsidRDefault="29FDC1D7" w14:paraId="49AE1D04" w14:textId="3F2544AE">
            <w:pPr>
              <w:jc w:val="left"/>
              <w:rPr>
                <w:rFonts w:ascii="Bahnschrift SemiLight" w:hAnsi="Bahnschrift SemiLight" w:eastAsia="Bahnschrift SemiLight" w:cs="Bahnschrift SemiLight"/>
                <w:b w:val="0"/>
                <w:bCs w:val="0"/>
                <w:i w:val="0"/>
                <w:iCs w:val="0"/>
                <w:caps w:val="0"/>
                <w:smallCaps w:val="0"/>
                <w:color w:val="FF0000"/>
                <w:sz w:val="13"/>
                <w:szCs w:val="13"/>
              </w:rPr>
            </w:pPr>
            <w:r w:rsidRPr="29FDC1D7" w:rsidR="29FDC1D7">
              <w:rPr>
                <w:rFonts w:ascii="Bahnschrift SemiLight" w:hAnsi="Bahnschrift SemiLight" w:eastAsia="Bahnschrift SemiLight" w:cs="Bahnschrift SemiLight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3"/>
                <w:szCs w:val="13"/>
                <w:lang w:val="en-GB"/>
              </w:rPr>
              <w:t xml:space="preserve">Retell - </w:t>
            </w:r>
            <w:r w:rsidRPr="29FDC1D7" w:rsidR="29FDC1D7">
              <w:rPr>
                <w:rFonts w:ascii="Bahnschrift SemiLight" w:hAnsi="Bahnschrift SemiLight" w:eastAsia="Bahnschrift SemiLight" w:cs="Bahnschrift SemiLight"/>
                <w:b w:val="0"/>
                <w:bCs w:val="0"/>
                <w:i w:val="0"/>
                <w:iCs w:val="0"/>
                <w:caps w:val="0"/>
                <w:smallCaps w:val="0"/>
                <w:color w:val="FF0000"/>
                <w:sz w:val="13"/>
                <w:szCs w:val="13"/>
                <w:lang w:val="en-GB"/>
              </w:rPr>
              <w:t>Proper nouns, past tense, time adverbials</w:t>
            </w:r>
          </w:p>
          <w:p w:rsidR="29FDC1D7" w:rsidP="29FDC1D7" w:rsidRDefault="29FDC1D7" w14:paraId="6C79753B" w14:textId="0D59DF13">
            <w:pPr>
              <w:jc w:val="left"/>
              <w:rPr>
                <w:rFonts w:ascii="Bahnschrift SemiLight" w:hAnsi="Bahnschrift SemiLight" w:eastAsia="Bahnschrift SemiLight" w:cs="Bahnschrift SemiLight"/>
                <w:b w:val="0"/>
                <w:bCs w:val="0"/>
                <w:i w:val="0"/>
                <w:iCs w:val="0"/>
                <w:caps w:val="0"/>
                <w:smallCaps w:val="0"/>
                <w:color w:val="FF0000"/>
                <w:sz w:val="13"/>
                <w:szCs w:val="13"/>
              </w:rPr>
            </w:pPr>
          </w:p>
          <w:p w:rsidR="29FDC1D7" w:rsidP="29FDC1D7" w:rsidRDefault="29FDC1D7" w14:paraId="6358FD5B" w14:textId="39ABF4A7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Bahnschrift SemiLight" w:hAnsi="Bahnschrift SemiLight" w:eastAsia="Bahnschrift SemiLight" w:cs="Bahnschrift SemiLight"/>
                <w:b w:val="0"/>
                <w:bCs w:val="0"/>
                <w:i w:val="0"/>
                <w:iCs w:val="0"/>
                <w:caps w:val="0"/>
                <w:smallCaps w:val="0"/>
                <w:color w:val="FF0000"/>
                <w:sz w:val="13"/>
                <w:szCs w:val="13"/>
              </w:rPr>
            </w:pPr>
            <w:r w:rsidRPr="29FDC1D7" w:rsidR="29FDC1D7">
              <w:rPr>
                <w:rFonts w:ascii="Bahnschrift SemiLight" w:hAnsi="Bahnschrift SemiLight" w:eastAsia="Bahnschrift SemiLight" w:cs="Bahnschrift SemiLight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3"/>
                <w:szCs w:val="13"/>
                <w:lang w:val="en-GB"/>
              </w:rPr>
              <w:t>Debate</w:t>
            </w:r>
            <w:r w:rsidRPr="29FDC1D7" w:rsidR="29FDC1D7">
              <w:rPr>
                <w:rFonts w:ascii="Bahnschrift SemiLight" w:hAnsi="Bahnschrift SemiLight" w:eastAsia="Bahnschrift SemiLight" w:cs="Bahnschrift SemiLight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3"/>
                <w:szCs w:val="13"/>
                <w:lang w:val="en-GB"/>
              </w:rPr>
              <w:t xml:space="preserve"> – </w:t>
            </w:r>
            <w:r w:rsidRPr="29FDC1D7" w:rsidR="29FDC1D7">
              <w:rPr>
                <w:rFonts w:ascii="Bahnschrift SemiLight" w:hAnsi="Bahnschrift SemiLight" w:eastAsia="Bahnschrift SemiLight" w:cs="Bahnschrift SemiLight"/>
                <w:b w:val="0"/>
                <w:bCs w:val="0"/>
                <w:i w:val="0"/>
                <w:iCs w:val="0"/>
                <w:caps w:val="0"/>
                <w:smallCaps w:val="0"/>
                <w:color w:val="FF0000"/>
                <w:sz w:val="13"/>
                <w:szCs w:val="13"/>
                <w:lang w:val="en-GB"/>
              </w:rPr>
              <w:t>adverbials, conjunctions, modal verbs, persuasive vocabulary, expanded noun phrases</w:t>
            </w:r>
          </w:p>
        </w:tc>
        <w:tc>
          <w:tcPr>
            <w:tcW w:w="1950" w:type="dxa"/>
            <w:tcMar/>
          </w:tcPr>
          <w:p w:rsidR="64A48E27" w:rsidP="0A2FF473" w:rsidRDefault="64A48E27" w14:paraId="15D1541B" w14:textId="39AACC54">
            <w:pPr>
              <w:pStyle w:val="Normal"/>
              <w:jc w:val="left"/>
              <w:rPr>
                <w:sz w:val="16"/>
                <w:szCs w:val="16"/>
              </w:rPr>
            </w:pPr>
            <w:r w:rsidRPr="0A2FF473" w:rsidR="64A48E27">
              <w:rPr>
                <w:sz w:val="16"/>
                <w:szCs w:val="16"/>
              </w:rPr>
              <w:t xml:space="preserve">Setting description - </w:t>
            </w:r>
            <w:r w:rsidRPr="0A2FF473" w:rsidR="64A48E27">
              <w:rPr>
                <w:color w:val="FF0000"/>
                <w:sz w:val="16"/>
                <w:szCs w:val="16"/>
              </w:rPr>
              <w:t>Expanded noun phrases</w:t>
            </w:r>
            <w:r w:rsidRPr="0A2FF473" w:rsidR="033451F8">
              <w:rPr>
                <w:color w:val="FF0000"/>
                <w:sz w:val="16"/>
                <w:szCs w:val="16"/>
              </w:rPr>
              <w:t xml:space="preserve">, </w:t>
            </w:r>
            <w:r w:rsidRPr="0A2FF473" w:rsidR="6DA21E3F">
              <w:rPr>
                <w:color w:val="FF0000"/>
                <w:sz w:val="16"/>
                <w:szCs w:val="16"/>
              </w:rPr>
              <w:t>suffixes</w:t>
            </w:r>
            <w:r w:rsidRPr="0A2FF473" w:rsidR="033451F8">
              <w:rPr>
                <w:color w:val="FF0000"/>
                <w:sz w:val="16"/>
                <w:szCs w:val="16"/>
              </w:rPr>
              <w:t xml:space="preserve"> –</w:t>
            </w:r>
            <w:r w:rsidRPr="0A2FF473" w:rsidR="033451F8">
              <w:rPr>
                <w:color w:val="FF0000"/>
                <w:sz w:val="16"/>
                <w:szCs w:val="16"/>
              </w:rPr>
              <w:t>ous</w:t>
            </w:r>
            <w:r w:rsidRPr="0A2FF473" w:rsidR="033451F8">
              <w:rPr>
                <w:color w:val="FF0000"/>
                <w:sz w:val="16"/>
                <w:szCs w:val="16"/>
              </w:rPr>
              <w:t xml:space="preserve"> and –</w:t>
            </w:r>
            <w:r w:rsidRPr="0A2FF473" w:rsidR="033451F8">
              <w:rPr>
                <w:color w:val="FF0000"/>
                <w:sz w:val="16"/>
                <w:szCs w:val="16"/>
              </w:rPr>
              <w:t>ful</w:t>
            </w:r>
            <w:r w:rsidRPr="0A2FF473" w:rsidR="033451F8">
              <w:rPr>
                <w:color w:val="FF0000"/>
                <w:sz w:val="16"/>
                <w:szCs w:val="16"/>
              </w:rPr>
              <w:t>, apostrophes, conjunctions</w:t>
            </w:r>
          </w:p>
          <w:p w:rsidR="0A2FF473" w:rsidP="0A2FF473" w:rsidRDefault="0A2FF473" w14:paraId="4DE799A0" w14:textId="5B66AAAC">
            <w:pPr>
              <w:pStyle w:val="Normal"/>
              <w:jc w:val="left"/>
              <w:rPr>
                <w:color w:val="FF0000"/>
                <w:sz w:val="16"/>
                <w:szCs w:val="16"/>
              </w:rPr>
            </w:pPr>
          </w:p>
          <w:p w:rsidR="3E1D562A" w:rsidP="0A2FF473" w:rsidRDefault="3E1D562A" w14:paraId="4F897398" w14:textId="6A18B635">
            <w:pPr>
              <w:pStyle w:val="Normal"/>
              <w:jc w:val="left"/>
              <w:rPr>
                <w:color w:val="FF0000"/>
                <w:sz w:val="16"/>
                <w:szCs w:val="16"/>
              </w:rPr>
            </w:pPr>
            <w:r w:rsidRPr="0A2FF473" w:rsidR="3E1D562A">
              <w:rPr>
                <w:color w:val="auto"/>
                <w:sz w:val="16"/>
                <w:szCs w:val="16"/>
              </w:rPr>
              <w:t xml:space="preserve">Narrative – </w:t>
            </w:r>
            <w:r w:rsidRPr="0A2FF473" w:rsidR="3E1D562A">
              <w:rPr>
                <w:color w:val="FF0000"/>
                <w:sz w:val="16"/>
                <w:szCs w:val="16"/>
              </w:rPr>
              <w:t xml:space="preserve">past tense, pronouns, conjunctions, adverbial phrases, </w:t>
            </w:r>
            <w:r w:rsidRPr="0A2FF473" w:rsidR="3E1D562A">
              <w:rPr>
                <w:color w:val="FF0000"/>
                <w:sz w:val="16"/>
                <w:szCs w:val="16"/>
              </w:rPr>
              <w:t>a or</w:t>
            </w:r>
            <w:r w:rsidRPr="0A2FF473" w:rsidR="3E1D562A">
              <w:rPr>
                <w:color w:val="FF0000"/>
                <w:sz w:val="16"/>
                <w:szCs w:val="16"/>
              </w:rPr>
              <w:t xml:space="preserve"> an</w:t>
            </w:r>
          </w:p>
        </w:tc>
        <w:tc>
          <w:tcPr>
            <w:tcW w:w="2115" w:type="dxa"/>
            <w:tcMar/>
          </w:tcPr>
          <w:p w:rsidR="0A2FF473" w:rsidP="0A2FF473" w:rsidRDefault="0A2FF473" w14:paraId="7723AC7E" w14:textId="22D939F3">
            <w:pPr>
              <w:pStyle w:val="Normal"/>
              <w:jc w:val="left"/>
              <w:rPr>
                <w:sz w:val="16"/>
                <w:szCs w:val="16"/>
              </w:rPr>
            </w:pPr>
            <w:r w:rsidRPr="74B5D2F3" w:rsidR="11730A97">
              <w:rPr>
                <w:sz w:val="16"/>
                <w:szCs w:val="16"/>
              </w:rPr>
              <w:t>Prediction</w:t>
            </w:r>
            <w:r w:rsidRPr="74B5D2F3" w:rsidR="780F0F74">
              <w:rPr>
                <w:sz w:val="16"/>
                <w:szCs w:val="16"/>
              </w:rPr>
              <w:t xml:space="preserve"> – </w:t>
            </w:r>
            <w:r w:rsidRPr="74B5D2F3" w:rsidR="780F0F74">
              <w:rPr>
                <w:color w:val="FF0000"/>
                <w:sz w:val="16"/>
                <w:szCs w:val="16"/>
              </w:rPr>
              <w:t>conjunctions, commas in a list, homophones</w:t>
            </w:r>
          </w:p>
        </w:tc>
        <w:tc>
          <w:tcPr>
            <w:tcW w:w="2124" w:type="dxa"/>
            <w:tcMar/>
          </w:tcPr>
          <w:p w:rsidR="74B5D2F3" w:rsidP="74B5D2F3" w:rsidRDefault="74B5D2F3" w14:paraId="11B68A8B" w14:textId="30D6C481">
            <w:pPr>
              <w:pStyle w:val="Normal"/>
              <w:jc w:val="left"/>
              <w:rPr>
                <w:sz w:val="16"/>
                <w:szCs w:val="16"/>
              </w:rPr>
            </w:pPr>
            <w:r w:rsidRPr="74B5D2F3" w:rsidR="74B5D2F3">
              <w:rPr>
                <w:sz w:val="16"/>
                <w:szCs w:val="16"/>
              </w:rPr>
              <w:t>Character description</w:t>
            </w:r>
            <w:r w:rsidRPr="74B5D2F3" w:rsidR="74B5D2F3">
              <w:rPr>
                <w:sz w:val="16"/>
                <w:szCs w:val="16"/>
              </w:rPr>
              <w:t xml:space="preserve"> – </w:t>
            </w:r>
            <w:r w:rsidRPr="74B5D2F3" w:rsidR="74B5D2F3">
              <w:rPr>
                <w:color w:val="FF0000"/>
                <w:sz w:val="16"/>
                <w:szCs w:val="16"/>
              </w:rPr>
              <w:t>expanded noun phrases, suffixes –</w:t>
            </w:r>
            <w:r w:rsidRPr="74B5D2F3" w:rsidR="74B5D2F3">
              <w:rPr>
                <w:color w:val="FF0000"/>
                <w:sz w:val="16"/>
                <w:szCs w:val="16"/>
              </w:rPr>
              <w:t>ous</w:t>
            </w:r>
            <w:r w:rsidRPr="74B5D2F3" w:rsidR="74B5D2F3">
              <w:rPr>
                <w:color w:val="FF0000"/>
                <w:sz w:val="16"/>
                <w:szCs w:val="16"/>
              </w:rPr>
              <w:t xml:space="preserve"> and –</w:t>
            </w:r>
            <w:r w:rsidRPr="74B5D2F3" w:rsidR="74B5D2F3">
              <w:rPr>
                <w:color w:val="FF0000"/>
                <w:sz w:val="16"/>
                <w:szCs w:val="16"/>
              </w:rPr>
              <w:t>ful</w:t>
            </w:r>
            <w:r w:rsidRPr="74B5D2F3" w:rsidR="74B5D2F3">
              <w:rPr>
                <w:color w:val="FF0000"/>
                <w:sz w:val="16"/>
                <w:szCs w:val="16"/>
              </w:rPr>
              <w:t>, apostrophes, conjunctions</w:t>
            </w:r>
          </w:p>
          <w:p w:rsidR="74B5D2F3" w:rsidP="74B5D2F3" w:rsidRDefault="74B5D2F3" w14:paraId="5A30D236" w14:textId="1961E3BE">
            <w:pPr>
              <w:pStyle w:val="Normal"/>
              <w:jc w:val="left"/>
              <w:rPr>
                <w:sz w:val="16"/>
                <w:szCs w:val="16"/>
              </w:rPr>
            </w:pPr>
          </w:p>
          <w:p w:rsidR="74B5D2F3" w:rsidP="74B5D2F3" w:rsidRDefault="74B5D2F3" w14:paraId="1060ACCA" w14:textId="4298C54A">
            <w:pPr>
              <w:pStyle w:val="Normal"/>
              <w:jc w:val="left"/>
              <w:rPr>
                <w:color w:val="FF0000"/>
                <w:sz w:val="16"/>
                <w:szCs w:val="16"/>
              </w:rPr>
            </w:pPr>
            <w:r w:rsidRPr="74B5D2F3" w:rsidR="74B5D2F3">
              <w:rPr>
                <w:sz w:val="16"/>
                <w:szCs w:val="16"/>
              </w:rPr>
              <w:t>Prequel</w:t>
            </w:r>
            <w:r w:rsidRPr="74B5D2F3" w:rsidR="74B5D2F3">
              <w:rPr>
                <w:sz w:val="16"/>
                <w:szCs w:val="16"/>
              </w:rPr>
              <w:t xml:space="preserve"> – </w:t>
            </w:r>
            <w:r w:rsidRPr="74B5D2F3" w:rsidR="74B5D2F3">
              <w:rPr>
                <w:color w:val="FF0000"/>
                <w:sz w:val="16"/>
                <w:szCs w:val="16"/>
              </w:rPr>
              <w:t>paragraphs for cohesion</w:t>
            </w:r>
            <w:r w:rsidRPr="74B5D2F3" w:rsidR="74B5D2F3">
              <w:rPr>
                <w:color w:val="FF0000"/>
                <w:sz w:val="16"/>
                <w:szCs w:val="16"/>
              </w:rPr>
              <w:t>, inverted commas, complex sentences</w:t>
            </w:r>
          </w:p>
          <w:p w:rsidR="74B5D2F3" w:rsidP="74B5D2F3" w:rsidRDefault="74B5D2F3" w14:paraId="28281716" w14:textId="5103EE87">
            <w:pPr>
              <w:pStyle w:val="Normal"/>
              <w:jc w:val="left"/>
              <w:rPr>
                <w:sz w:val="16"/>
                <w:szCs w:val="16"/>
              </w:rPr>
            </w:pPr>
          </w:p>
          <w:p w:rsidR="74B5D2F3" w:rsidP="74B5D2F3" w:rsidRDefault="74B5D2F3" w14:paraId="7EB697C6" w14:textId="56386EA1">
            <w:pPr>
              <w:pStyle w:val="Normal"/>
              <w:jc w:val="left"/>
              <w:rPr>
                <w:color w:val="FF0000"/>
                <w:sz w:val="16"/>
                <w:szCs w:val="16"/>
              </w:rPr>
            </w:pPr>
            <w:r w:rsidRPr="74B5D2F3" w:rsidR="74B5D2F3">
              <w:rPr>
                <w:sz w:val="16"/>
                <w:szCs w:val="16"/>
              </w:rPr>
              <w:t>Goodbye</w:t>
            </w:r>
            <w:r w:rsidRPr="74B5D2F3" w:rsidR="74B5D2F3">
              <w:rPr>
                <w:sz w:val="16"/>
                <w:szCs w:val="16"/>
              </w:rPr>
              <w:t xml:space="preserve"> – </w:t>
            </w:r>
            <w:r w:rsidRPr="74B5D2F3" w:rsidR="74B5D2F3">
              <w:rPr>
                <w:color w:val="FF0000"/>
                <w:sz w:val="16"/>
                <w:szCs w:val="16"/>
              </w:rPr>
              <w:t>pronouns</w:t>
            </w:r>
            <w:r w:rsidRPr="74B5D2F3" w:rsidR="74B5D2F3">
              <w:rPr>
                <w:color w:val="FF0000"/>
                <w:sz w:val="16"/>
                <w:szCs w:val="16"/>
              </w:rPr>
              <w:t>, inverted commas</w:t>
            </w:r>
            <w:r w:rsidRPr="74B5D2F3" w:rsidR="74B5D2F3">
              <w:rPr>
                <w:color w:val="FF0000"/>
                <w:sz w:val="16"/>
                <w:szCs w:val="16"/>
              </w:rPr>
              <w:t>, complex sentences</w:t>
            </w:r>
          </w:p>
        </w:tc>
        <w:tc>
          <w:tcPr>
            <w:tcW w:w="2355" w:type="dxa"/>
            <w:tcMar/>
          </w:tcPr>
          <w:p w:rsidR="29FDC1D7" w:rsidP="29FDC1D7" w:rsidRDefault="29FDC1D7" w14:paraId="7A001FDE" w14:textId="5436C628">
            <w:p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FF0000"/>
                <w:sz w:val="16"/>
                <w:szCs w:val="16"/>
              </w:rPr>
            </w:pPr>
            <w:r w:rsidRPr="29FDC1D7" w:rsidR="29FDC1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Recount - </w:t>
            </w:r>
            <w:r w:rsidRPr="29FDC1D7" w:rsidR="29FDC1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FF0000"/>
                <w:sz w:val="16"/>
                <w:szCs w:val="16"/>
                <w:lang w:val="en-GB"/>
              </w:rPr>
              <w:t>present perfect tense, homophones, adverbs</w:t>
            </w:r>
            <w:r w:rsidRPr="29FDC1D7" w:rsidR="29FDC1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FF0000"/>
                <w:sz w:val="16"/>
                <w:szCs w:val="16"/>
                <w:lang w:val="en-GB"/>
              </w:rPr>
              <w:t xml:space="preserve"> </w:t>
            </w:r>
          </w:p>
          <w:p w:rsidR="29FDC1D7" w:rsidP="29FDC1D7" w:rsidRDefault="29FDC1D7" w14:paraId="5B861A07" w14:textId="35AF7D76">
            <w:p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  <w:p w:rsidR="29FDC1D7" w:rsidP="29FDC1D7" w:rsidRDefault="29FDC1D7" w14:paraId="6A6625D0" w14:textId="07EEEEB0">
            <w:p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FF0000"/>
                <w:sz w:val="16"/>
                <w:szCs w:val="16"/>
              </w:rPr>
            </w:pPr>
            <w:r w:rsidRPr="29FDC1D7" w:rsidR="29FDC1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Narrative – </w:t>
            </w:r>
            <w:r w:rsidRPr="29FDC1D7" w:rsidR="29FDC1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FF0000"/>
                <w:sz w:val="16"/>
                <w:szCs w:val="16"/>
                <w:lang w:val="en-GB"/>
              </w:rPr>
              <w:t>pronouns, prefixes (auto, super, anti, in, ir), complex sentences, homophones</w:t>
            </w:r>
          </w:p>
        </w:tc>
        <w:tc>
          <w:tcPr>
            <w:tcW w:w="2571" w:type="dxa"/>
            <w:tcMar/>
          </w:tcPr>
          <w:p w:rsidR="29FDC1D7" w:rsidP="29FDC1D7" w:rsidRDefault="29FDC1D7" w14:paraId="39385109" w14:textId="6D81FE8A">
            <w:p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FF0000"/>
                <w:sz w:val="16"/>
                <w:szCs w:val="16"/>
              </w:rPr>
            </w:pPr>
            <w:r w:rsidRPr="29FDC1D7" w:rsidR="29FDC1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Character description - </w:t>
            </w:r>
            <w:r w:rsidRPr="29FDC1D7" w:rsidR="29FDC1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FF0000"/>
                <w:sz w:val="16"/>
                <w:szCs w:val="16"/>
                <w:lang w:val="en-GB"/>
              </w:rPr>
              <w:t>Adverbs, conjunctions, apostrophes for possession</w:t>
            </w:r>
          </w:p>
          <w:p w:rsidR="29FDC1D7" w:rsidP="29FDC1D7" w:rsidRDefault="29FDC1D7" w14:paraId="36673083" w14:textId="62727040">
            <w:p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FF0000"/>
                <w:sz w:val="16"/>
                <w:szCs w:val="16"/>
              </w:rPr>
            </w:pPr>
          </w:p>
          <w:p w:rsidR="29FDC1D7" w:rsidP="29FDC1D7" w:rsidRDefault="29FDC1D7" w14:paraId="3042B4AC" w14:textId="37FF68FB">
            <w:p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FF0000"/>
                <w:sz w:val="16"/>
                <w:szCs w:val="16"/>
              </w:rPr>
            </w:pPr>
            <w:r w:rsidRPr="29FDC1D7" w:rsidR="29FDC1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Internal monologue - </w:t>
            </w:r>
            <w:r w:rsidRPr="29FDC1D7" w:rsidR="29FDC1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FF0000"/>
                <w:sz w:val="16"/>
                <w:szCs w:val="16"/>
                <w:lang w:val="en-GB"/>
              </w:rPr>
              <w:t xml:space="preserve">Adverbs, apostrophes for contractions, prepositions </w:t>
            </w:r>
          </w:p>
        </w:tc>
      </w:tr>
      <w:tr w:rsidR="0A2FF473" w:rsidTr="443A5977" w14:paraId="23D2A8B9">
        <w:trPr>
          <w:trHeight w:val="300"/>
        </w:trPr>
        <w:tc>
          <w:tcPr>
            <w:tcW w:w="855" w:type="dxa"/>
            <w:shd w:val="clear" w:color="auto" w:fill="F7CAAC" w:themeFill="accent2" w:themeFillTint="66"/>
            <w:tcMar/>
          </w:tcPr>
          <w:p w:rsidR="2840822D" w:rsidP="0A2FF473" w:rsidRDefault="2840822D" w14:paraId="36312F8C" w14:textId="45D59CA8">
            <w:pPr>
              <w:jc w:val="left"/>
              <w:rPr>
                <w:color w:val="7030A0"/>
                <w:sz w:val="20"/>
                <w:szCs w:val="20"/>
              </w:rPr>
            </w:pPr>
            <w:r w:rsidRPr="0A2FF473" w:rsidR="2840822D">
              <w:rPr>
                <w:color w:val="7030A0"/>
                <w:sz w:val="20"/>
                <w:szCs w:val="20"/>
              </w:rPr>
              <w:t>Oracy</w:t>
            </w:r>
            <w:r w:rsidRPr="0A2FF473" w:rsidR="6EDC911F">
              <w:rPr>
                <w:color w:val="7030A0"/>
                <w:sz w:val="20"/>
                <w:szCs w:val="20"/>
              </w:rPr>
              <w:t xml:space="preserve"> Ideas</w:t>
            </w:r>
          </w:p>
          <w:p w:rsidR="2840822D" w:rsidP="0A2FF473" w:rsidRDefault="2840822D" w14:paraId="6876B7FB" w14:textId="672570BB">
            <w:pPr>
              <w:pStyle w:val="Normal"/>
              <w:jc w:val="left"/>
              <w:rPr>
                <w:color w:val="auto"/>
                <w:sz w:val="20"/>
                <w:szCs w:val="20"/>
              </w:rPr>
            </w:pPr>
            <w:r w:rsidRPr="0A2FF473" w:rsidR="2840822D">
              <w:rPr>
                <w:color w:val="auto"/>
                <w:sz w:val="20"/>
                <w:szCs w:val="20"/>
              </w:rPr>
              <w:t>Fiction writing</w:t>
            </w:r>
          </w:p>
        </w:tc>
        <w:tc>
          <w:tcPr>
            <w:tcW w:w="1905" w:type="dxa"/>
            <w:tcMar/>
          </w:tcPr>
          <w:p w:rsidR="29FDC1D7" w:rsidP="29FDC1D7" w:rsidRDefault="29FDC1D7" w14:paraId="06AE1D90" w14:textId="34412B11">
            <w:pPr>
              <w:jc w:val="left"/>
              <w:rPr>
                <w:rFonts w:ascii="Bahnschrift SemiLight" w:hAnsi="Bahnschrift SemiLight" w:eastAsia="Bahnschrift SemiLight" w:cs="Bahnschrift SemiLight"/>
                <w:b w:val="0"/>
                <w:bCs w:val="0"/>
                <w:i w:val="0"/>
                <w:iCs w:val="0"/>
                <w:caps w:val="0"/>
                <w:smallCaps w:val="0"/>
                <w:color w:val="7030A0"/>
                <w:sz w:val="13"/>
                <w:szCs w:val="13"/>
              </w:rPr>
            </w:pPr>
            <w:r w:rsidRPr="29FDC1D7" w:rsidR="29FDC1D7">
              <w:rPr>
                <w:rFonts w:ascii="Bahnschrift SemiLight" w:hAnsi="Bahnschrift SemiLight" w:eastAsia="Bahnschrift SemiLight" w:cs="Bahnschrift SemiLight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3"/>
                <w:szCs w:val="13"/>
                <w:lang w:val="en-GB"/>
              </w:rPr>
              <w:t xml:space="preserve">Diary – </w:t>
            </w:r>
            <w:r w:rsidRPr="29FDC1D7" w:rsidR="29FDC1D7">
              <w:rPr>
                <w:rFonts w:ascii="Bahnschrift SemiLight" w:hAnsi="Bahnschrift SemiLight" w:eastAsia="Bahnschrift SemiLight" w:cs="Bahnschrift SemiLight"/>
                <w:b w:val="0"/>
                <w:bCs w:val="0"/>
                <w:i w:val="0"/>
                <w:iCs w:val="0"/>
                <w:caps w:val="0"/>
                <w:smallCaps w:val="0"/>
                <w:color w:val="7030A0"/>
                <w:sz w:val="13"/>
                <w:szCs w:val="13"/>
                <w:lang w:val="en-GB"/>
              </w:rPr>
              <w:t>hot seating as Shen, conscience alley if Shen faces a dilemma, freeze frames of key moments</w:t>
            </w:r>
          </w:p>
          <w:p w:rsidR="29FDC1D7" w:rsidP="29FDC1D7" w:rsidRDefault="29FDC1D7" w14:paraId="1067FAF5" w14:textId="2D4B6A38">
            <w:pPr>
              <w:jc w:val="left"/>
              <w:rPr>
                <w:rFonts w:ascii="Bahnschrift SemiLight" w:hAnsi="Bahnschrift SemiLight" w:eastAsia="Bahnschrift SemiLight" w:cs="Bahnschrift SemiLight"/>
                <w:b w:val="0"/>
                <w:bCs w:val="0"/>
                <w:i w:val="0"/>
                <w:iCs w:val="0"/>
                <w:caps w:val="0"/>
                <w:smallCaps w:val="0"/>
                <w:color w:val="7030A0"/>
                <w:sz w:val="13"/>
                <w:szCs w:val="13"/>
              </w:rPr>
            </w:pPr>
          </w:p>
          <w:p w:rsidR="29FDC1D7" w:rsidP="29FDC1D7" w:rsidRDefault="29FDC1D7" w14:paraId="68EC2E1B" w14:textId="2C90ECB3">
            <w:pPr>
              <w:jc w:val="left"/>
              <w:rPr>
                <w:rFonts w:ascii="Bahnschrift SemiLight" w:hAnsi="Bahnschrift SemiLight" w:eastAsia="Bahnschrift SemiLight" w:cs="Bahnschrift SemiLight"/>
                <w:b w:val="0"/>
                <w:bCs w:val="0"/>
                <w:i w:val="0"/>
                <w:iCs w:val="0"/>
                <w:caps w:val="0"/>
                <w:smallCaps w:val="0"/>
                <w:color w:val="7030A0"/>
                <w:sz w:val="13"/>
                <w:szCs w:val="13"/>
              </w:rPr>
            </w:pPr>
            <w:r w:rsidRPr="29FDC1D7" w:rsidR="29FDC1D7">
              <w:rPr>
                <w:rFonts w:ascii="Bahnschrift SemiLight" w:hAnsi="Bahnschrift SemiLight" w:eastAsia="Bahnschrift SemiLight" w:cs="Bahnschrift SemiLight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3"/>
                <w:szCs w:val="13"/>
                <w:lang w:val="en-GB"/>
              </w:rPr>
              <w:t xml:space="preserve">Retell – </w:t>
            </w:r>
            <w:r w:rsidRPr="29FDC1D7" w:rsidR="29FDC1D7">
              <w:rPr>
                <w:rFonts w:ascii="Bahnschrift SemiLight" w:hAnsi="Bahnschrift SemiLight" w:eastAsia="Bahnschrift SemiLight" w:cs="Bahnschrift SemiLight"/>
                <w:b w:val="0"/>
                <w:bCs w:val="0"/>
                <w:i w:val="0"/>
                <w:iCs w:val="0"/>
                <w:caps w:val="0"/>
                <w:smallCaps w:val="0"/>
                <w:color w:val="7030A0"/>
                <w:sz w:val="13"/>
                <w:szCs w:val="13"/>
                <w:lang w:val="en-GB"/>
              </w:rPr>
              <w:t xml:space="preserve">Storytelling circles, soundscapes of the race to build vocab, act out key moments </w:t>
            </w:r>
          </w:p>
          <w:p w:rsidR="29FDC1D7" w:rsidP="29FDC1D7" w:rsidRDefault="29FDC1D7" w14:paraId="00D08159" w14:textId="660E0141">
            <w:pPr>
              <w:jc w:val="left"/>
              <w:rPr>
                <w:rFonts w:ascii="Bahnschrift SemiLight" w:hAnsi="Bahnschrift SemiLight" w:eastAsia="Bahnschrift SemiLight" w:cs="Bahnschrift SemiLight"/>
                <w:b w:val="0"/>
                <w:bCs w:val="0"/>
                <w:i w:val="0"/>
                <w:iCs w:val="0"/>
                <w:caps w:val="0"/>
                <w:smallCaps w:val="0"/>
                <w:color w:val="7030A0"/>
                <w:sz w:val="13"/>
                <w:szCs w:val="13"/>
              </w:rPr>
            </w:pPr>
          </w:p>
          <w:p w:rsidR="29FDC1D7" w:rsidP="29FDC1D7" w:rsidRDefault="29FDC1D7" w14:paraId="4C6769D6" w14:textId="21CC1B9A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29FDC1D7" w:rsidR="29FDC1D7">
              <w:rPr>
                <w:rFonts w:ascii="Bahnschrift SemiLight" w:hAnsi="Bahnschrift SemiLight" w:eastAsia="Bahnschrift SemiLight" w:cs="Bahnschrift SemiLight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3"/>
                <w:szCs w:val="13"/>
                <w:lang w:val="en-GB"/>
              </w:rPr>
              <w:t>Balanced Argument</w:t>
            </w:r>
            <w:r w:rsidRPr="29FDC1D7" w:rsidR="29FDC1D7">
              <w:rPr>
                <w:rFonts w:ascii="Bahnschrift SemiLight" w:hAnsi="Bahnschrift SemiLight" w:eastAsia="Bahnschrift SemiLight" w:cs="Bahnschrift SemiLight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3"/>
                <w:szCs w:val="13"/>
                <w:lang w:val="en-GB"/>
              </w:rPr>
              <w:t xml:space="preserve"> – </w:t>
            </w:r>
            <w:r w:rsidRPr="29FDC1D7" w:rsidR="29FDC1D7">
              <w:rPr>
                <w:rFonts w:ascii="Bahnschrift SemiLight" w:hAnsi="Bahnschrift SemiLight" w:eastAsia="Bahnschrift SemiLight" w:cs="Bahnschrift SemiLight"/>
                <w:b w:val="0"/>
                <w:bCs w:val="0"/>
                <w:i w:val="0"/>
                <w:iCs w:val="0"/>
                <w:caps w:val="0"/>
                <w:smallCaps w:val="0"/>
                <w:color w:val="7030A0"/>
                <w:sz w:val="13"/>
                <w:szCs w:val="13"/>
                <w:lang w:val="en-GB"/>
              </w:rPr>
              <w:t xml:space="preserve">opinion continuum, debate roles, speaking stems, hot </w:t>
            </w:r>
            <w:r w:rsidRPr="29FDC1D7" w:rsidR="29FDC1D7">
              <w:rPr>
                <w:rFonts w:ascii="Bahnschrift SemiLight" w:hAnsi="Bahnschrift SemiLight" w:eastAsia="Bahnschrift SemiLight" w:cs="Bahnschrift SemiLight"/>
                <w:b w:val="0"/>
                <w:bCs w:val="0"/>
                <w:i w:val="0"/>
                <w:iCs w:val="0"/>
                <w:caps w:val="0"/>
                <w:smallCaps w:val="0"/>
                <w:color w:val="7030A0"/>
                <w:sz w:val="13"/>
                <w:szCs w:val="13"/>
                <w:lang w:val="en-GB"/>
              </w:rPr>
              <w:t>seating</w:t>
            </w:r>
            <w:r w:rsidRPr="29FDC1D7" w:rsidR="29FDC1D7">
              <w:rPr>
                <w:rFonts w:ascii="Bahnschrift SemiLight" w:hAnsi="Bahnschrift SemiLight" w:eastAsia="Bahnschrift SemiLight" w:cs="Bahnschrift SemiLight"/>
                <w:b w:val="0"/>
                <w:bCs w:val="0"/>
                <w:i w:val="0"/>
                <w:iCs w:val="0"/>
                <w:caps w:val="0"/>
                <w:smallCaps w:val="0"/>
                <w:color w:val="7030A0"/>
                <w:sz w:val="13"/>
                <w:szCs w:val="13"/>
                <w:lang w:val="en-GB"/>
              </w:rPr>
              <w:t xml:space="preserve">, </w:t>
            </w:r>
            <w:r w:rsidRPr="29FDC1D7" w:rsidR="29FDC1D7">
              <w:rPr>
                <w:rFonts w:ascii="Bahnschrift SemiLight" w:hAnsi="Bahnschrift SemiLight" w:eastAsia="Bahnschrift SemiLight" w:cs="Bahnschrift SemiLight"/>
                <w:b w:val="0"/>
                <w:bCs w:val="0"/>
                <w:i w:val="0"/>
                <w:iCs w:val="0"/>
                <w:caps w:val="0"/>
                <w:smallCaps w:val="0"/>
                <w:color w:val="7030A0"/>
                <w:sz w:val="13"/>
                <w:szCs w:val="13"/>
                <w:lang w:val="en-GB"/>
              </w:rPr>
              <w:t>diamon</w:t>
            </w:r>
            <w:r w:rsidRPr="29FDC1D7" w:rsidR="29FDC1D7">
              <w:rPr>
                <w:rFonts w:ascii="Bahnschrift SemiLight" w:hAnsi="Bahnschrift SemiLight" w:eastAsia="Bahnschrift SemiLight" w:cs="Bahnschrift SemiLight"/>
                <w:b w:val="0"/>
                <w:bCs w:val="0"/>
                <w:i w:val="0"/>
                <w:iCs w:val="0"/>
                <w:caps w:val="0"/>
                <w:smallCaps w:val="0"/>
                <w:color w:val="7030A0"/>
                <w:sz w:val="13"/>
                <w:szCs w:val="13"/>
                <w:lang w:val="en-GB"/>
              </w:rPr>
              <w:t xml:space="preserve"> ranking</w:t>
            </w:r>
          </w:p>
        </w:tc>
        <w:tc>
          <w:tcPr>
            <w:tcW w:w="1950" w:type="dxa"/>
            <w:tcMar/>
          </w:tcPr>
          <w:p w:rsidR="30C93E81" w:rsidP="0A2FF473" w:rsidRDefault="30C93E81" w14:paraId="5B0A3A3E" w14:textId="44DE1710">
            <w:pPr>
              <w:pStyle w:val="Normal"/>
              <w:jc w:val="left"/>
              <w:rPr>
                <w:sz w:val="16"/>
                <w:szCs w:val="16"/>
              </w:rPr>
            </w:pPr>
            <w:r w:rsidRPr="0A2FF473" w:rsidR="30C93E81">
              <w:rPr>
                <w:sz w:val="16"/>
                <w:szCs w:val="16"/>
              </w:rPr>
              <w:t xml:space="preserve">Setting description – </w:t>
            </w:r>
            <w:r w:rsidRPr="0A2FF473" w:rsidR="30C93E81">
              <w:rPr>
                <w:color w:val="7030A0"/>
                <w:sz w:val="16"/>
                <w:szCs w:val="16"/>
              </w:rPr>
              <w:t>sensory walkthrough, freeze frame and thought tracking, describe and draw partner work, vocabulary rou</w:t>
            </w:r>
            <w:r w:rsidRPr="0A2FF473" w:rsidR="311E5F3B">
              <w:rPr>
                <w:color w:val="7030A0"/>
                <w:sz w:val="16"/>
                <w:szCs w:val="16"/>
              </w:rPr>
              <w:t>nds</w:t>
            </w:r>
          </w:p>
          <w:p w:rsidR="0A2FF473" w:rsidP="0A2FF473" w:rsidRDefault="0A2FF473" w14:paraId="2A332F4A" w14:textId="7E71AFFC">
            <w:pPr>
              <w:pStyle w:val="Normal"/>
              <w:jc w:val="left"/>
              <w:rPr>
                <w:color w:val="7030A0"/>
                <w:sz w:val="16"/>
                <w:szCs w:val="16"/>
              </w:rPr>
            </w:pPr>
          </w:p>
          <w:p w:rsidR="311E5F3B" w:rsidP="0A2FF473" w:rsidRDefault="311E5F3B" w14:paraId="2DDD2F8C" w14:textId="14A7B65C">
            <w:pPr>
              <w:pStyle w:val="Normal"/>
              <w:jc w:val="left"/>
              <w:rPr>
                <w:color w:val="auto"/>
                <w:sz w:val="16"/>
                <w:szCs w:val="16"/>
              </w:rPr>
            </w:pPr>
            <w:r w:rsidRPr="0A2FF473" w:rsidR="311E5F3B">
              <w:rPr>
                <w:color w:val="auto"/>
                <w:sz w:val="16"/>
                <w:szCs w:val="16"/>
              </w:rPr>
              <w:t xml:space="preserve">Narrative - </w:t>
            </w:r>
            <w:r w:rsidRPr="0A2FF473" w:rsidR="311E5F3B">
              <w:rPr>
                <w:color w:val="7030A0"/>
                <w:sz w:val="16"/>
                <w:szCs w:val="16"/>
              </w:rPr>
              <w:t>role play stepping off the train, hot seating characters</w:t>
            </w:r>
          </w:p>
          <w:p w:rsidR="0A2FF473" w:rsidP="0A2FF473" w:rsidRDefault="0A2FF473" w14:paraId="637AD3BC" w14:textId="76BCFAE3">
            <w:pPr>
              <w:pStyle w:val="Normal"/>
              <w:jc w:val="left"/>
              <w:rPr>
                <w:color w:val="7030A0"/>
                <w:sz w:val="16"/>
                <w:szCs w:val="16"/>
              </w:rPr>
            </w:pPr>
          </w:p>
          <w:p w:rsidR="0A2FF473" w:rsidP="0A2FF473" w:rsidRDefault="0A2FF473" w14:paraId="51A37F4D" w14:textId="641E8FAA">
            <w:pPr>
              <w:pStyle w:val="Normal"/>
              <w:jc w:val="left"/>
              <w:rPr>
                <w:color w:val="auto"/>
                <w:sz w:val="16"/>
                <w:szCs w:val="16"/>
              </w:rPr>
            </w:pPr>
          </w:p>
        </w:tc>
        <w:tc>
          <w:tcPr>
            <w:tcW w:w="2115" w:type="dxa"/>
            <w:tcMar/>
          </w:tcPr>
          <w:p w:rsidR="0A2FF473" w:rsidP="69CF1A47" w:rsidRDefault="0A2FF473" w14:paraId="2F814240" w14:textId="140B4FEF">
            <w:pPr>
              <w:pStyle w:val="Normal"/>
              <w:jc w:val="left"/>
              <w:rPr>
                <w:sz w:val="16"/>
                <w:szCs w:val="16"/>
              </w:rPr>
            </w:pPr>
            <w:r w:rsidRPr="74B5D2F3" w:rsidR="2B67EA64">
              <w:rPr>
                <w:sz w:val="16"/>
                <w:szCs w:val="16"/>
              </w:rPr>
              <w:t xml:space="preserve">Prediction – </w:t>
            </w:r>
            <w:r w:rsidRPr="74B5D2F3" w:rsidR="2B67EA64">
              <w:rPr>
                <w:color w:val="7030A0"/>
                <w:sz w:val="16"/>
                <w:szCs w:val="16"/>
              </w:rPr>
              <w:t xml:space="preserve">mime stepping through the door, freeze frame behind the door, in role monologue </w:t>
            </w:r>
          </w:p>
          <w:p w:rsidR="0A2FF473" w:rsidP="74B5D2F3" w:rsidRDefault="0A2FF473" w14:paraId="75970F15" w14:textId="27C6CD9E">
            <w:pPr>
              <w:pStyle w:val="Normal"/>
              <w:jc w:val="left"/>
              <w:rPr>
                <w:color w:val="7030A0"/>
                <w:sz w:val="16"/>
                <w:szCs w:val="16"/>
              </w:rPr>
            </w:pPr>
          </w:p>
        </w:tc>
        <w:tc>
          <w:tcPr>
            <w:tcW w:w="2124" w:type="dxa"/>
            <w:tcMar/>
          </w:tcPr>
          <w:p w:rsidR="25DB4B96" w:rsidP="74B5D2F3" w:rsidRDefault="25DB4B96" w14:paraId="224A7655" w14:textId="22811D82">
            <w:pPr>
              <w:pStyle w:val="Normal"/>
              <w:jc w:val="left"/>
              <w:rPr>
                <w:sz w:val="16"/>
                <w:szCs w:val="16"/>
              </w:rPr>
            </w:pPr>
            <w:r w:rsidRPr="74B5D2F3" w:rsidR="35F14345">
              <w:rPr>
                <w:sz w:val="16"/>
                <w:szCs w:val="16"/>
              </w:rPr>
              <w:t xml:space="preserve">Character description – </w:t>
            </w:r>
            <w:r w:rsidRPr="74B5D2F3" w:rsidR="35F14345">
              <w:rPr>
                <w:color w:val="7030A0"/>
                <w:sz w:val="16"/>
                <w:szCs w:val="16"/>
              </w:rPr>
              <w:t>role on the wall, hot seating Stig</w:t>
            </w:r>
          </w:p>
          <w:p w:rsidR="25DB4B96" w:rsidP="74B5D2F3" w:rsidRDefault="25DB4B96" w14:paraId="54864E6B" w14:textId="5529C5BC">
            <w:pPr>
              <w:pStyle w:val="Normal"/>
              <w:jc w:val="left"/>
              <w:rPr>
                <w:sz w:val="16"/>
                <w:szCs w:val="16"/>
              </w:rPr>
            </w:pPr>
            <w:r w:rsidRPr="74B5D2F3" w:rsidR="35F14345">
              <w:rPr>
                <w:sz w:val="16"/>
                <w:szCs w:val="16"/>
              </w:rPr>
              <w:t xml:space="preserve">Prequel – </w:t>
            </w:r>
            <w:r w:rsidRPr="74B5D2F3" w:rsidR="35F14345">
              <w:rPr>
                <w:color w:val="7030A0"/>
                <w:sz w:val="16"/>
                <w:szCs w:val="16"/>
              </w:rPr>
              <w:t>oral storyboard, freeze frame key events</w:t>
            </w:r>
          </w:p>
          <w:p w:rsidR="25DB4B96" w:rsidP="74B5D2F3" w:rsidRDefault="25DB4B96" w14:paraId="6DCC69D3" w14:textId="24FD99B0">
            <w:pPr>
              <w:pStyle w:val="Normal"/>
              <w:jc w:val="left"/>
              <w:rPr>
                <w:sz w:val="16"/>
                <w:szCs w:val="16"/>
              </w:rPr>
            </w:pPr>
          </w:p>
          <w:p w:rsidR="25DB4B96" w:rsidP="74B5D2F3" w:rsidRDefault="25DB4B96" w14:paraId="6A0DC9FD" w14:textId="4F3BC87E">
            <w:pPr>
              <w:pStyle w:val="Normal"/>
              <w:jc w:val="left"/>
              <w:rPr>
                <w:color w:val="7030A0"/>
                <w:sz w:val="16"/>
                <w:szCs w:val="16"/>
              </w:rPr>
            </w:pPr>
            <w:r w:rsidRPr="74B5D2F3" w:rsidR="35F14345">
              <w:rPr>
                <w:sz w:val="16"/>
                <w:szCs w:val="16"/>
              </w:rPr>
              <w:t xml:space="preserve">Goodbye – </w:t>
            </w:r>
            <w:r w:rsidRPr="74B5D2F3" w:rsidR="35F14345">
              <w:rPr>
                <w:color w:val="7030A0"/>
                <w:sz w:val="16"/>
                <w:szCs w:val="16"/>
              </w:rPr>
              <w:t>hot seating Barney, memory sharing</w:t>
            </w:r>
          </w:p>
          <w:p w:rsidR="25DB4B96" w:rsidP="25DB4B96" w:rsidRDefault="25DB4B96" w14:paraId="5F7D79D5" w14:textId="3CF87B9F">
            <w:pPr>
              <w:pStyle w:val="Normal"/>
              <w:jc w:val="left"/>
              <w:rPr>
                <w:sz w:val="16"/>
                <w:szCs w:val="16"/>
              </w:rPr>
            </w:pPr>
          </w:p>
        </w:tc>
        <w:tc>
          <w:tcPr>
            <w:tcW w:w="2355" w:type="dxa"/>
            <w:tcMar/>
          </w:tcPr>
          <w:p w:rsidR="29FDC1D7" w:rsidP="29FDC1D7" w:rsidRDefault="29FDC1D7" w14:paraId="19DB4D62" w14:textId="4B5BC794">
            <w:p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7030A0"/>
                <w:sz w:val="16"/>
                <w:szCs w:val="16"/>
              </w:rPr>
            </w:pPr>
            <w:r w:rsidRPr="29FDC1D7" w:rsidR="29FDC1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Recount – </w:t>
            </w:r>
            <w:r w:rsidRPr="29FDC1D7" w:rsidR="29FDC1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7030A0"/>
                <w:sz w:val="16"/>
                <w:szCs w:val="16"/>
                <w:lang w:val="en-GB"/>
              </w:rPr>
              <w:t>hot seating Isabel, emotion freeze frames</w:t>
            </w:r>
          </w:p>
          <w:p w:rsidR="29FDC1D7" w:rsidP="29FDC1D7" w:rsidRDefault="29FDC1D7" w14:paraId="76D85CBE" w14:textId="40DDBC48">
            <w:p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7030A0"/>
                <w:sz w:val="16"/>
                <w:szCs w:val="16"/>
              </w:rPr>
            </w:pPr>
          </w:p>
          <w:p w:rsidR="29FDC1D7" w:rsidP="29FDC1D7" w:rsidRDefault="29FDC1D7" w14:paraId="2830F01B" w14:textId="75197114">
            <w:p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7030A0"/>
                <w:sz w:val="16"/>
                <w:szCs w:val="16"/>
              </w:rPr>
            </w:pPr>
            <w:r w:rsidRPr="29FDC1D7" w:rsidR="29FDC1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Narrative – </w:t>
            </w:r>
            <w:r w:rsidRPr="29FDC1D7" w:rsidR="29FDC1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7030A0"/>
                <w:sz w:val="16"/>
                <w:szCs w:val="16"/>
                <w:lang w:val="en-GB"/>
              </w:rPr>
              <w:t>voice in role, diary entry role play</w:t>
            </w:r>
          </w:p>
        </w:tc>
        <w:tc>
          <w:tcPr>
            <w:tcW w:w="2571" w:type="dxa"/>
            <w:tcMar/>
          </w:tcPr>
          <w:p w:rsidR="29FDC1D7" w:rsidP="29FDC1D7" w:rsidRDefault="29FDC1D7" w14:paraId="6A13EC73" w14:textId="717A3EDA">
            <w:p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7030A0"/>
                <w:sz w:val="16"/>
                <w:szCs w:val="16"/>
              </w:rPr>
            </w:pPr>
            <w:r w:rsidRPr="29FDC1D7" w:rsidR="29FDC1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Character description – </w:t>
            </w:r>
            <w:r w:rsidRPr="29FDC1D7" w:rsidR="29FDC1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7030A0"/>
                <w:sz w:val="16"/>
                <w:szCs w:val="16"/>
                <w:lang w:val="en-GB"/>
              </w:rPr>
              <w:t>picture reveals with questions, role on the wall, freeze frame &amp; describe</w:t>
            </w:r>
          </w:p>
          <w:p w:rsidR="29FDC1D7" w:rsidP="29FDC1D7" w:rsidRDefault="29FDC1D7" w14:paraId="58FB05FC" w14:textId="47BA03DD">
            <w:p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  <w:p w:rsidR="29FDC1D7" w:rsidP="29FDC1D7" w:rsidRDefault="29FDC1D7" w14:paraId="26435275" w14:textId="48E25A58">
            <w:p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7030A0"/>
                <w:sz w:val="16"/>
                <w:szCs w:val="16"/>
              </w:rPr>
            </w:pPr>
            <w:r w:rsidRPr="29FDC1D7" w:rsidR="29FDC1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Internal monologue – </w:t>
            </w:r>
            <w:r w:rsidRPr="29FDC1D7" w:rsidR="29FDC1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7030A0"/>
                <w:sz w:val="16"/>
                <w:szCs w:val="16"/>
                <w:lang w:val="en-GB"/>
              </w:rPr>
              <w:t>thought tracking, in-role speaking, soundscape of the fall</w:t>
            </w:r>
          </w:p>
        </w:tc>
      </w:tr>
      <w:tr w:rsidR="288D5BF3" w:rsidTr="443A5977" w14:paraId="6CF114A9">
        <w:trPr>
          <w:trHeight w:val="300"/>
        </w:trPr>
        <w:tc>
          <w:tcPr>
            <w:tcW w:w="855" w:type="dxa"/>
            <w:shd w:val="clear" w:color="auto" w:fill="BDD6EE" w:themeFill="accent1" w:themeFillTint="66"/>
            <w:tcMar/>
          </w:tcPr>
          <w:p w:rsidR="2840822D" w:rsidP="0A2FF473" w:rsidRDefault="2840822D" w14:paraId="39F5705A" w14:textId="28DF0D59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0A2FF473" w:rsidR="2840822D">
              <w:rPr>
                <w:sz w:val="20"/>
                <w:szCs w:val="20"/>
              </w:rPr>
              <w:t>Non-fiction writing</w:t>
            </w:r>
          </w:p>
          <w:p w:rsidR="288D5BF3" w:rsidP="288D5BF3" w:rsidRDefault="288D5BF3" w14:paraId="6793108F" w14:textId="2AD735E4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1905" w:type="dxa"/>
            <w:tcMar/>
          </w:tcPr>
          <w:p w:rsidR="29FDC1D7" w:rsidP="29FDC1D7" w:rsidRDefault="29FDC1D7" w14:paraId="2C00BA06" w14:textId="533935FF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5"/>
                <w:szCs w:val="15"/>
                <w:lang w:val="en-GB"/>
              </w:rPr>
            </w:pPr>
            <w:r w:rsidRPr="29FDC1D7" w:rsidR="29FDC1D7">
              <w:rPr>
                <w:rFonts w:ascii="Bahnschrift SemiLight" w:hAnsi="Bahnschrift SemiLight" w:eastAsia="Bahnschrift SemiLight" w:cs="Bahnschrift SemiLight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3"/>
                <w:szCs w:val="13"/>
                <w:lang w:val="en-GB"/>
              </w:rPr>
              <w:t>Persuasive Advert</w:t>
            </w:r>
            <w:r w:rsidRPr="29FDC1D7" w:rsidR="5C4B40B7">
              <w:rPr>
                <w:rFonts w:ascii="Bahnschrift SemiLight" w:hAnsi="Bahnschrift SemiLight" w:eastAsia="Bahnschrift SemiLight" w:cs="Bahnschrift SemiLight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3"/>
                <w:szCs w:val="13"/>
                <w:lang w:val="en-GB"/>
              </w:rPr>
              <w:t xml:space="preserve"> (1 week)</w:t>
            </w:r>
            <w:r w:rsidRPr="29FDC1D7" w:rsidR="29FDC1D7">
              <w:rPr>
                <w:rFonts w:ascii="Bahnschrift SemiLight" w:hAnsi="Bahnschrift SemiLight" w:eastAsia="Bahnschrift SemiLight" w:cs="Bahnschrift SemiLight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3"/>
                <w:szCs w:val="13"/>
                <w:lang w:val="en-GB"/>
              </w:rPr>
              <w:t xml:space="preserve">: Designing own </w:t>
            </w:r>
            <w:r w:rsidRPr="29FDC1D7" w:rsidR="29FDC1D7">
              <w:rPr>
                <w:rFonts w:ascii="Bahnschrift SemiLight" w:hAnsi="Bahnschrift SemiLight" w:eastAsia="Bahnschrift SemiLight" w:cs="Bahnschrift SemiLight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3"/>
                <w:szCs w:val="13"/>
                <w:lang w:val="en-GB"/>
              </w:rPr>
              <w:t>sled</w:t>
            </w:r>
          </w:p>
          <w:p w:rsidR="29FDC1D7" w:rsidP="29FDC1D7" w:rsidRDefault="29FDC1D7" w14:paraId="7B1A2BB1" w14:textId="7FF4E909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950" w:type="dxa"/>
            <w:tcMar/>
          </w:tcPr>
          <w:p w:rsidR="107D4190" w:rsidP="0A2FF473" w:rsidRDefault="107D4190" w14:paraId="32A8D35B" w14:textId="1A87AE41">
            <w:pPr>
              <w:pStyle w:val="Normal"/>
              <w:rPr>
                <w:rFonts w:ascii="Bahnschrift SemiLight" w:hAnsi="Bahnschrift SemiLight"/>
                <w:sz w:val="13"/>
                <w:szCs w:val="13"/>
              </w:rPr>
            </w:pPr>
            <w:r w:rsidRPr="29FDC1D7" w:rsidR="107D4190">
              <w:rPr>
                <w:rFonts w:ascii="Bahnschrift SemiLight" w:hAnsi="Bahnschrift SemiLight"/>
                <w:b w:val="1"/>
                <w:bCs w:val="1"/>
                <w:sz w:val="13"/>
                <w:szCs w:val="13"/>
              </w:rPr>
              <w:t>Instructions</w:t>
            </w:r>
            <w:r w:rsidRPr="29FDC1D7" w:rsidR="17EEBE25">
              <w:rPr>
                <w:rFonts w:ascii="Bahnschrift SemiLight" w:hAnsi="Bahnschrift SemiLight"/>
                <w:b w:val="1"/>
                <w:bCs w:val="1"/>
                <w:sz w:val="13"/>
                <w:szCs w:val="13"/>
              </w:rPr>
              <w:t xml:space="preserve"> (1 week)</w:t>
            </w:r>
            <w:r w:rsidRPr="29FDC1D7" w:rsidR="107D4190">
              <w:rPr>
                <w:rFonts w:ascii="Bahnschrift SemiLight" w:hAnsi="Bahnschrift SemiLight"/>
                <w:b w:val="1"/>
                <w:bCs w:val="1"/>
                <w:sz w:val="13"/>
                <w:szCs w:val="13"/>
              </w:rPr>
              <w:t>:</w:t>
            </w:r>
            <w:r w:rsidRPr="29FDC1D7" w:rsidR="107D4190">
              <w:rPr>
                <w:rFonts w:ascii="Bahnschrift SemiLight" w:hAnsi="Bahnschrift SemiLight"/>
                <w:sz w:val="13"/>
                <w:szCs w:val="13"/>
              </w:rPr>
              <w:t xml:space="preserve"> How to make Polar Express Hot Chocolate</w:t>
            </w:r>
            <w:r w:rsidRPr="29FDC1D7" w:rsidR="597BFD87">
              <w:rPr>
                <w:rFonts w:ascii="Bahnschrift SemiLight" w:hAnsi="Bahnschrift SemiLight"/>
                <w:sz w:val="13"/>
                <w:szCs w:val="13"/>
              </w:rPr>
              <w:t xml:space="preserve"> </w:t>
            </w:r>
            <w:r w:rsidRPr="29FDC1D7" w:rsidR="597BFD87">
              <w:rPr>
                <w:rFonts w:ascii="Bahnschrift SemiLight" w:hAnsi="Bahnschrift SemiLight"/>
                <w:sz w:val="13"/>
                <w:szCs w:val="13"/>
              </w:rPr>
              <w:t>(1</w:t>
            </w:r>
            <w:r w:rsidRPr="29FDC1D7" w:rsidR="597BFD87">
              <w:rPr>
                <w:rFonts w:ascii="Bahnschrift SemiLight" w:hAnsi="Bahnschrift SemiLight"/>
                <w:sz w:val="13"/>
                <w:szCs w:val="13"/>
              </w:rPr>
              <w:t xml:space="preserve"> week)</w:t>
            </w:r>
            <w:r w:rsidRPr="29FDC1D7" w:rsidR="02FB84CC">
              <w:rPr>
                <w:rFonts w:ascii="Bahnschrift SemiLight" w:hAnsi="Bahnschrift SemiLight"/>
                <w:color w:val="FF0000"/>
                <w:sz w:val="13"/>
                <w:szCs w:val="13"/>
              </w:rPr>
              <w:t xml:space="preserve"> </w:t>
            </w:r>
            <w:r>
              <w:br/>
            </w:r>
          </w:p>
        </w:tc>
        <w:tc>
          <w:tcPr>
            <w:tcW w:w="2115" w:type="dxa"/>
            <w:tcMar/>
          </w:tcPr>
          <w:p w:rsidR="5EA8C84A" w:rsidP="0A2FF473" w:rsidRDefault="5EA8C84A" w14:paraId="4A62CA15" w14:textId="055ACAD0">
            <w:pPr>
              <w:pStyle w:val="Normal"/>
              <w:jc w:val="left"/>
              <w:rPr>
                <w:color w:val="FF0000"/>
                <w:sz w:val="16"/>
                <w:szCs w:val="16"/>
              </w:rPr>
            </w:pPr>
            <w:r w:rsidRPr="29FDC1D7" w:rsidR="68E0E208">
              <w:rPr>
                <w:b w:val="1"/>
                <w:bCs w:val="1"/>
                <w:sz w:val="16"/>
                <w:szCs w:val="16"/>
              </w:rPr>
              <w:t xml:space="preserve">NCR (2 weeks): </w:t>
            </w:r>
            <w:r w:rsidRPr="29FDC1D7" w:rsidR="68E0E208">
              <w:rPr>
                <w:b w:val="0"/>
                <w:bCs w:val="0"/>
                <w:sz w:val="16"/>
                <w:szCs w:val="16"/>
              </w:rPr>
              <w:t xml:space="preserve">About a setting or habitat featured or imagined </w:t>
            </w:r>
            <w:r w:rsidRPr="29FDC1D7" w:rsidR="2E930BC9">
              <w:rPr>
                <w:b w:val="0"/>
                <w:bCs w:val="0"/>
                <w:sz w:val="16"/>
                <w:szCs w:val="16"/>
              </w:rPr>
              <w:t>beyond the door (</w:t>
            </w:r>
            <w:r w:rsidRPr="29FDC1D7" w:rsidR="2E930BC9">
              <w:rPr>
                <w:b w:val="0"/>
                <w:bCs w:val="0"/>
                <w:sz w:val="16"/>
                <w:szCs w:val="16"/>
              </w:rPr>
              <w:t>eg.</w:t>
            </w:r>
            <w:r w:rsidRPr="29FDC1D7" w:rsidR="2E930BC9">
              <w:rPr>
                <w:b w:val="0"/>
                <w:bCs w:val="0"/>
                <w:sz w:val="16"/>
                <w:szCs w:val="16"/>
              </w:rPr>
              <w:t xml:space="preserve"> Forest, jungles, oceans, space).</w:t>
            </w:r>
            <w:r w:rsidRPr="29FDC1D7" w:rsidR="09593C77">
              <w:rPr>
                <w:sz w:val="16"/>
                <w:szCs w:val="16"/>
              </w:rPr>
              <w:t xml:space="preserve"> </w:t>
            </w:r>
            <w:r>
              <w:br/>
            </w:r>
          </w:p>
        </w:tc>
        <w:tc>
          <w:tcPr>
            <w:tcW w:w="2124" w:type="dxa"/>
            <w:tcMar/>
          </w:tcPr>
          <w:p w:rsidR="25DB4B96" w:rsidP="29FDC1D7" w:rsidRDefault="25DB4B96" w14:paraId="5734CC63" w14:textId="6883E248">
            <w:pPr>
              <w:pStyle w:val="Normal"/>
              <w:jc w:val="left"/>
              <w:rPr>
                <w:b w:val="0"/>
                <w:bCs w:val="0"/>
                <w:sz w:val="16"/>
                <w:szCs w:val="16"/>
              </w:rPr>
            </w:pPr>
            <w:r w:rsidRPr="29FDC1D7" w:rsidR="3687DD5D">
              <w:rPr>
                <w:b w:val="1"/>
                <w:bCs w:val="1"/>
                <w:sz w:val="16"/>
                <w:szCs w:val="16"/>
              </w:rPr>
              <w:t xml:space="preserve">Biography (2 weeks): </w:t>
            </w:r>
            <w:r w:rsidRPr="29FDC1D7" w:rsidR="3687DD5D">
              <w:rPr>
                <w:b w:val="0"/>
                <w:bCs w:val="0"/>
                <w:sz w:val="16"/>
                <w:szCs w:val="16"/>
              </w:rPr>
              <w:t xml:space="preserve">A famous </w:t>
            </w:r>
            <w:r w:rsidRPr="29FDC1D7" w:rsidR="3687DD5D">
              <w:rPr>
                <w:b w:val="0"/>
                <w:bCs w:val="0"/>
                <w:sz w:val="16"/>
                <w:szCs w:val="16"/>
              </w:rPr>
              <w:t>archeologist</w:t>
            </w:r>
            <w:r w:rsidRPr="29FDC1D7" w:rsidR="3687DD5D">
              <w:rPr>
                <w:b w:val="0"/>
                <w:bCs w:val="0"/>
                <w:sz w:val="16"/>
                <w:szCs w:val="16"/>
              </w:rPr>
              <w:t xml:space="preserve"> or historian (Mary Anning, Howard Carter)</w:t>
            </w:r>
            <w:r w:rsidRPr="29FDC1D7" w:rsidR="3651D2B7">
              <w:rPr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2355" w:type="dxa"/>
            <w:shd w:val="clear" w:color="auto" w:fill="767171" w:themeFill="background2" w:themeFillShade="80"/>
            <w:tcMar/>
          </w:tcPr>
          <w:p w:rsidR="29FDC1D7" w:rsidP="29FDC1D7" w:rsidRDefault="29FDC1D7" w14:paraId="1A273A6B" w14:textId="0F0F78A3">
            <w:pPr>
              <w:pStyle w:val="Normal"/>
              <w:jc w:val="left"/>
              <w:rPr>
                <w:sz w:val="16"/>
                <w:szCs w:val="16"/>
              </w:rPr>
            </w:pPr>
          </w:p>
        </w:tc>
        <w:tc>
          <w:tcPr>
            <w:tcW w:w="2571" w:type="dxa"/>
            <w:tcMar/>
          </w:tcPr>
          <w:p w:rsidR="14700FB1" w:rsidP="29FDC1D7" w:rsidRDefault="14700FB1" w14:paraId="1A5F63B1" w14:textId="70889FD7">
            <w:pPr>
              <w:jc w:val="left"/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</w:pPr>
            <w:r w:rsidRPr="29FDC1D7" w:rsidR="14700FB1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Recount</w:t>
            </w:r>
            <w:r w:rsidRPr="29FDC1D7" w:rsidR="7C25FBC0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 (2 weeks):</w:t>
            </w:r>
            <w:r w:rsidRPr="29FDC1D7" w:rsidR="14700FB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 of the Space Bat Angel Dragon’s attack (Iron Man)</w:t>
            </w:r>
          </w:p>
          <w:p w:rsidR="29FDC1D7" w:rsidP="29FDC1D7" w:rsidRDefault="29FDC1D7" w14:paraId="5CDFFD44" w14:textId="104ED3AF">
            <w:pPr>
              <w:pStyle w:val="Normal"/>
              <w:jc w:val="left"/>
              <w:rPr>
                <w:sz w:val="16"/>
                <w:szCs w:val="16"/>
              </w:rPr>
            </w:pPr>
          </w:p>
          <w:p w:rsidR="05A5C955" w:rsidP="25DB4B96" w:rsidRDefault="05A5C955" w14:paraId="3DBF9B74" w14:textId="07FDB396">
            <w:pPr>
              <w:pStyle w:val="Normal"/>
              <w:jc w:val="left"/>
              <w:rPr>
                <w:sz w:val="16"/>
                <w:szCs w:val="16"/>
              </w:rPr>
            </w:pPr>
            <w:r w:rsidRPr="29FDC1D7" w:rsidR="05A5C955">
              <w:rPr>
                <w:b w:val="1"/>
                <w:bCs w:val="1"/>
                <w:sz w:val="16"/>
                <w:szCs w:val="16"/>
              </w:rPr>
              <w:t>Report</w:t>
            </w:r>
            <w:r w:rsidRPr="29FDC1D7" w:rsidR="30E34300">
              <w:rPr>
                <w:b w:val="1"/>
                <w:bCs w:val="1"/>
                <w:sz w:val="16"/>
                <w:szCs w:val="16"/>
              </w:rPr>
              <w:t xml:space="preserve"> (2 weeks)</w:t>
            </w:r>
            <w:r w:rsidRPr="29FDC1D7" w:rsidR="05A5C955">
              <w:rPr>
                <w:sz w:val="16"/>
                <w:szCs w:val="16"/>
              </w:rPr>
              <w:t>: cross curricular linked to history (Ancient Egyptian life)</w:t>
            </w:r>
          </w:p>
        </w:tc>
      </w:tr>
      <w:tr w:rsidR="0A2FF473" w:rsidTr="443A5977" w14:paraId="6E295FE7">
        <w:trPr>
          <w:trHeight w:val="300"/>
        </w:trPr>
        <w:tc>
          <w:tcPr>
            <w:tcW w:w="855" w:type="dxa"/>
            <w:shd w:val="clear" w:color="auto" w:fill="BDD6EE" w:themeFill="accent1" w:themeFillTint="66"/>
            <w:tcMar/>
          </w:tcPr>
          <w:p w:rsidR="10328155" w:rsidP="0A2FF473" w:rsidRDefault="10328155" w14:paraId="229F3995" w14:textId="39221F39">
            <w:pPr>
              <w:jc w:val="left"/>
              <w:rPr>
                <w:color w:val="FF0000"/>
                <w:sz w:val="20"/>
                <w:szCs w:val="20"/>
              </w:rPr>
            </w:pPr>
            <w:r w:rsidRPr="0A2FF473" w:rsidR="10328155">
              <w:rPr>
                <w:color w:val="FF0000"/>
                <w:sz w:val="20"/>
                <w:szCs w:val="20"/>
              </w:rPr>
              <w:t>Grammar</w:t>
            </w:r>
          </w:p>
          <w:p w:rsidR="0A2FF473" w:rsidP="0A2FF473" w:rsidRDefault="0A2FF473" w14:paraId="0836CC6C" w14:textId="0D214577">
            <w:pPr>
              <w:pStyle w:val="Normal"/>
              <w:spacing w:line="240" w:lineRule="auto"/>
              <w:jc w:val="left"/>
              <w:rPr>
                <w:sz w:val="20"/>
                <w:szCs w:val="20"/>
              </w:rPr>
            </w:pPr>
            <w:r w:rsidRPr="29FDC1D7" w:rsidR="10328155">
              <w:rPr>
                <w:sz w:val="20"/>
                <w:szCs w:val="20"/>
              </w:rPr>
              <w:t>Non-fiction writing</w:t>
            </w:r>
          </w:p>
        </w:tc>
        <w:tc>
          <w:tcPr>
            <w:tcW w:w="1905" w:type="dxa"/>
            <w:tcMar/>
          </w:tcPr>
          <w:p w:rsidR="29FDC1D7" w:rsidP="29FDC1D7" w:rsidRDefault="29FDC1D7" w14:paraId="3AF3F74E" w14:textId="04E330AD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FF0000"/>
                <w:sz w:val="15"/>
                <w:szCs w:val="15"/>
              </w:rPr>
            </w:pPr>
            <w:r w:rsidRPr="29FDC1D7" w:rsidR="29FDC1D7">
              <w:rPr>
                <w:rFonts w:ascii="Bahnschrift SemiLight" w:hAnsi="Bahnschrift SemiLight" w:eastAsia="Bahnschrift SemiLight" w:cs="Bahnschrift SemiLight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3"/>
                <w:szCs w:val="13"/>
                <w:lang w:val="en-GB"/>
              </w:rPr>
              <w:t xml:space="preserve">New sled - </w:t>
            </w:r>
            <w:r w:rsidRPr="29FDC1D7" w:rsidR="29FDC1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FF0000"/>
                <w:sz w:val="15"/>
                <w:szCs w:val="15"/>
                <w:lang w:val="en-GB"/>
              </w:rPr>
              <w:t>Conjunctions, persuasive language, commas in a list, a or an</w:t>
            </w:r>
          </w:p>
        </w:tc>
        <w:tc>
          <w:tcPr>
            <w:tcW w:w="1950" w:type="dxa"/>
            <w:tcMar/>
          </w:tcPr>
          <w:p w:rsidR="565CDC54" w:rsidP="0A2FF473" w:rsidRDefault="565CDC54" w14:paraId="27C4BBFB" w14:textId="45438430">
            <w:pPr>
              <w:pStyle w:val="Normal"/>
              <w:rPr>
                <w:rFonts w:ascii="Bahnschrift SemiLight" w:hAnsi="Bahnschrift SemiLight"/>
                <w:sz w:val="13"/>
                <w:szCs w:val="13"/>
              </w:rPr>
            </w:pPr>
            <w:r w:rsidRPr="0A2FF473" w:rsidR="565CDC54">
              <w:rPr>
                <w:rFonts w:ascii="Bahnschrift SemiLight" w:hAnsi="Bahnschrift SemiLight"/>
                <w:sz w:val="13"/>
                <w:szCs w:val="13"/>
              </w:rPr>
              <w:t xml:space="preserve">Instructions - </w:t>
            </w:r>
            <w:r w:rsidRPr="0A2FF473" w:rsidR="565CDC54">
              <w:rPr>
                <w:rFonts w:ascii="Bahnschrift SemiLight" w:hAnsi="Bahnschrift SemiLight"/>
                <w:color w:val="FF0000"/>
                <w:sz w:val="13"/>
                <w:szCs w:val="13"/>
              </w:rPr>
              <w:t xml:space="preserve">Time adverbials, commas in </w:t>
            </w:r>
            <w:r w:rsidRPr="0A2FF473" w:rsidR="565CDC54">
              <w:rPr>
                <w:rFonts w:ascii="Bahnschrift SemiLight" w:hAnsi="Bahnschrift SemiLight"/>
                <w:color w:val="FF0000"/>
                <w:sz w:val="13"/>
                <w:szCs w:val="13"/>
              </w:rPr>
              <w:t>a</w:t>
            </w:r>
            <w:r w:rsidRPr="0A2FF473" w:rsidR="565CDC54">
              <w:rPr>
                <w:rFonts w:ascii="Bahnschrift SemiLight" w:hAnsi="Bahnschrift SemiLight"/>
                <w:color w:val="FF0000"/>
                <w:sz w:val="13"/>
                <w:szCs w:val="13"/>
              </w:rPr>
              <w:t xml:space="preserve"> </w:t>
            </w:r>
            <w:r w:rsidRPr="0A2FF473" w:rsidR="0197E888">
              <w:rPr>
                <w:rFonts w:ascii="Bahnschrift SemiLight" w:hAnsi="Bahnschrift SemiLight"/>
                <w:color w:val="FF0000"/>
                <w:sz w:val="13"/>
                <w:szCs w:val="13"/>
              </w:rPr>
              <w:t>l</w:t>
            </w:r>
            <w:r w:rsidRPr="0A2FF473" w:rsidR="565CDC54">
              <w:rPr>
                <w:rFonts w:ascii="Bahnschrift SemiLight" w:hAnsi="Bahnschrift SemiLight"/>
                <w:color w:val="FF0000"/>
                <w:sz w:val="13"/>
                <w:szCs w:val="13"/>
              </w:rPr>
              <w:t>ist, conjunctions</w:t>
            </w:r>
          </w:p>
        </w:tc>
        <w:tc>
          <w:tcPr>
            <w:tcW w:w="2115" w:type="dxa"/>
            <w:tcMar/>
          </w:tcPr>
          <w:p w:rsidR="565CDC54" w:rsidP="0A2FF473" w:rsidRDefault="565CDC54" w14:paraId="16AED88C" w14:textId="528C72CB">
            <w:pPr>
              <w:pStyle w:val="Normal"/>
              <w:jc w:val="left"/>
            </w:pPr>
            <w:r w:rsidRPr="29FDC1D7" w:rsidR="0B8EF3B1">
              <w:rPr>
                <w:sz w:val="16"/>
                <w:szCs w:val="16"/>
              </w:rPr>
              <w:t>NCR –</w:t>
            </w:r>
            <w:r w:rsidRPr="29FDC1D7" w:rsidR="0B8EF3B1">
              <w:rPr>
                <w:color w:val="FF0000"/>
                <w:sz w:val="16"/>
                <w:szCs w:val="16"/>
              </w:rPr>
              <w:t xml:space="preserve"> technical vocabulary, prepositions, noun phrases, conjunctions, adverbs</w:t>
            </w:r>
          </w:p>
        </w:tc>
        <w:tc>
          <w:tcPr>
            <w:tcW w:w="2124" w:type="dxa"/>
            <w:tcMar/>
          </w:tcPr>
          <w:p w:rsidR="25DB4B96" w:rsidP="25DB4B96" w:rsidRDefault="25DB4B96" w14:paraId="68688B4E" w14:textId="7CB18AD1">
            <w:pPr>
              <w:pStyle w:val="Normal"/>
              <w:jc w:val="left"/>
            </w:pPr>
            <w:r w:rsidRPr="29FDC1D7" w:rsidR="59CDD16D">
              <w:rPr>
                <w:sz w:val="16"/>
                <w:szCs w:val="16"/>
              </w:rPr>
              <w:t>Biography –</w:t>
            </w:r>
            <w:r w:rsidRPr="29FDC1D7" w:rsidR="59CDD16D">
              <w:rPr>
                <w:color w:val="FF0000"/>
                <w:sz w:val="16"/>
                <w:szCs w:val="16"/>
              </w:rPr>
              <w:t xml:space="preserve"> past tense, conjunctions, adverbials, possessive apostrophe, commas, technical vocabulary</w:t>
            </w:r>
          </w:p>
        </w:tc>
        <w:tc>
          <w:tcPr>
            <w:tcW w:w="2355" w:type="dxa"/>
            <w:shd w:val="clear" w:color="auto" w:fill="767171" w:themeFill="background2" w:themeFillShade="80"/>
            <w:tcMar/>
          </w:tcPr>
          <w:p w:rsidR="29FDC1D7" w:rsidP="29FDC1D7" w:rsidRDefault="29FDC1D7" w14:paraId="68E35344" w14:textId="4FA1250B">
            <w:pPr>
              <w:pStyle w:val="Normal"/>
              <w:jc w:val="left"/>
              <w:rPr>
                <w:sz w:val="16"/>
                <w:szCs w:val="16"/>
              </w:rPr>
            </w:pPr>
          </w:p>
        </w:tc>
        <w:tc>
          <w:tcPr>
            <w:tcW w:w="2571" w:type="dxa"/>
            <w:tcMar/>
          </w:tcPr>
          <w:p w:rsidR="33D9A7B9" w:rsidP="25DB4B96" w:rsidRDefault="33D9A7B9" w14:paraId="225A32C9" w14:textId="07C72378">
            <w:pPr>
              <w:pStyle w:val="Normal"/>
              <w:jc w:val="left"/>
              <w:rPr>
                <w:color w:val="FF0000"/>
                <w:sz w:val="16"/>
                <w:szCs w:val="16"/>
              </w:rPr>
            </w:pPr>
            <w:r w:rsidRPr="25DB4B96" w:rsidR="33D9A7B9">
              <w:rPr>
                <w:sz w:val="16"/>
                <w:szCs w:val="16"/>
              </w:rPr>
              <w:t xml:space="preserve">Report - </w:t>
            </w:r>
            <w:r w:rsidRPr="25DB4B96" w:rsidR="33D9A7B9">
              <w:rPr>
                <w:color w:val="FF0000"/>
                <w:sz w:val="16"/>
                <w:szCs w:val="16"/>
              </w:rPr>
              <w:t>Present perfect tense, paragraphs/subheadings for cohesion, prefixes (auto, super, anti, in, ir)</w:t>
            </w:r>
          </w:p>
          <w:p w:rsidR="25DB4B96" w:rsidP="25DB4B96" w:rsidRDefault="25DB4B96" w14:paraId="294AED32" w14:textId="4FA1250B">
            <w:pPr>
              <w:pStyle w:val="Normal"/>
              <w:jc w:val="left"/>
              <w:rPr>
                <w:sz w:val="16"/>
                <w:szCs w:val="16"/>
              </w:rPr>
            </w:pPr>
          </w:p>
        </w:tc>
      </w:tr>
      <w:tr w:rsidR="0A2FF473" w:rsidTr="443A5977" w14:paraId="41B79FEE">
        <w:trPr>
          <w:trHeight w:val="300"/>
        </w:trPr>
        <w:tc>
          <w:tcPr>
            <w:tcW w:w="855" w:type="dxa"/>
            <w:shd w:val="clear" w:color="auto" w:fill="BDD6EE" w:themeFill="accent1" w:themeFillTint="66"/>
            <w:tcMar/>
          </w:tcPr>
          <w:p w:rsidR="10328155" w:rsidP="0A2FF473" w:rsidRDefault="10328155" w14:paraId="1A8D3AA3" w14:textId="77F19B01">
            <w:pPr>
              <w:jc w:val="left"/>
              <w:rPr>
                <w:color w:val="7030A0"/>
                <w:sz w:val="20"/>
                <w:szCs w:val="20"/>
              </w:rPr>
            </w:pPr>
            <w:r w:rsidRPr="0A2FF473" w:rsidR="10328155">
              <w:rPr>
                <w:color w:val="7030A0"/>
                <w:sz w:val="20"/>
                <w:szCs w:val="20"/>
              </w:rPr>
              <w:t>Oracy</w:t>
            </w:r>
          </w:p>
          <w:p w:rsidR="227EB931" w:rsidP="0A2FF473" w:rsidRDefault="227EB931" w14:paraId="2C325C44" w14:textId="420D6318">
            <w:pPr>
              <w:jc w:val="left"/>
              <w:rPr>
                <w:color w:val="7030A0"/>
                <w:sz w:val="20"/>
                <w:szCs w:val="20"/>
              </w:rPr>
            </w:pPr>
            <w:r w:rsidRPr="0A2FF473" w:rsidR="227EB931">
              <w:rPr>
                <w:color w:val="7030A0"/>
                <w:sz w:val="20"/>
                <w:szCs w:val="20"/>
              </w:rPr>
              <w:t>ideas</w:t>
            </w:r>
          </w:p>
          <w:p w:rsidR="10328155" w:rsidP="0A2FF473" w:rsidRDefault="10328155" w14:paraId="691280A2" w14:textId="7EC9243A">
            <w:pPr>
              <w:pStyle w:val="Normal"/>
              <w:jc w:val="left"/>
              <w:rPr>
                <w:color w:val="auto"/>
                <w:sz w:val="20"/>
                <w:szCs w:val="20"/>
              </w:rPr>
            </w:pPr>
            <w:r w:rsidRPr="0A2FF473" w:rsidR="10328155">
              <w:rPr>
                <w:color w:val="auto"/>
                <w:sz w:val="20"/>
                <w:szCs w:val="20"/>
              </w:rPr>
              <w:t>Fiction writing</w:t>
            </w:r>
          </w:p>
        </w:tc>
        <w:tc>
          <w:tcPr>
            <w:tcW w:w="1905" w:type="dxa"/>
            <w:tcMar/>
          </w:tcPr>
          <w:p w:rsidR="29FDC1D7" w:rsidP="29FDC1D7" w:rsidRDefault="29FDC1D7" w14:paraId="68178B67" w14:textId="15095CE4">
            <w:pPr>
              <w:rPr>
                <w:rFonts w:ascii="Bahnschrift SemiLight" w:hAnsi="Bahnschrift SemiLight" w:eastAsia="Bahnschrift SemiLight" w:cs="Bahnschrift SemiLight"/>
                <w:b w:val="0"/>
                <w:bCs w:val="0"/>
                <w:i w:val="0"/>
                <w:iCs w:val="0"/>
                <w:caps w:val="0"/>
                <w:smallCaps w:val="0"/>
                <w:color w:val="7030A0"/>
                <w:sz w:val="13"/>
                <w:szCs w:val="13"/>
              </w:rPr>
            </w:pPr>
            <w:r w:rsidRPr="29FDC1D7" w:rsidR="29FDC1D7">
              <w:rPr>
                <w:rFonts w:ascii="Bahnschrift SemiLight" w:hAnsi="Bahnschrift SemiLight" w:eastAsia="Bahnschrift SemiLight" w:cs="Bahnschrift SemiLight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3"/>
                <w:szCs w:val="13"/>
                <w:lang w:val="en-GB"/>
              </w:rPr>
              <w:t xml:space="preserve">New sled – </w:t>
            </w:r>
            <w:r w:rsidRPr="29FDC1D7" w:rsidR="29FDC1D7">
              <w:rPr>
                <w:rFonts w:ascii="Bahnschrift SemiLight" w:hAnsi="Bahnschrift SemiLight" w:eastAsia="Bahnschrift SemiLight" w:cs="Bahnschrift SemiLight"/>
                <w:b w:val="0"/>
                <w:bCs w:val="0"/>
                <w:i w:val="0"/>
                <w:iCs w:val="0"/>
                <w:caps w:val="0"/>
                <w:smallCaps w:val="0"/>
                <w:color w:val="7030A0"/>
                <w:sz w:val="13"/>
                <w:szCs w:val="13"/>
                <w:lang w:val="en-GB"/>
              </w:rPr>
              <w:t>Dragon’s Den style pitching of ideas, Role play of customer and designer</w:t>
            </w:r>
          </w:p>
        </w:tc>
        <w:tc>
          <w:tcPr>
            <w:tcW w:w="1950" w:type="dxa"/>
            <w:tcMar/>
          </w:tcPr>
          <w:p w:rsidR="4DBFE224" w:rsidP="0A2FF473" w:rsidRDefault="4DBFE224" w14:paraId="0BA3CB7B" w14:textId="22374B62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Bahnschrift SemiLight" w:hAnsi="Bahnschrift SemiLight"/>
                <w:sz w:val="13"/>
                <w:szCs w:val="13"/>
              </w:rPr>
            </w:pPr>
            <w:r w:rsidRPr="0A2FF473" w:rsidR="4DBFE224">
              <w:rPr>
                <w:rFonts w:ascii="Bahnschrift SemiLight" w:hAnsi="Bahnschrift SemiLight"/>
                <w:sz w:val="13"/>
                <w:szCs w:val="13"/>
              </w:rPr>
              <w:t xml:space="preserve">Instructions – </w:t>
            </w:r>
            <w:r w:rsidRPr="0A2FF473" w:rsidR="4DBFE224">
              <w:rPr>
                <w:rFonts w:ascii="Bahnschrift SemiLight" w:hAnsi="Bahnschrift SemiLight"/>
                <w:color w:val="7030A0"/>
                <w:sz w:val="13"/>
                <w:szCs w:val="13"/>
              </w:rPr>
              <w:t xml:space="preserve">making the hot chocolate, role </w:t>
            </w:r>
            <w:r w:rsidRPr="0A2FF473" w:rsidR="20D785E4">
              <w:rPr>
                <w:rFonts w:ascii="Bahnschrift SemiLight" w:hAnsi="Bahnschrift SemiLight"/>
                <w:color w:val="7030A0"/>
                <w:sz w:val="13"/>
                <w:szCs w:val="13"/>
              </w:rPr>
              <w:t xml:space="preserve">play of polar express cafe/chef, you do I do mime, rehearsal with actions </w:t>
            </w:r>
          </w:p>
        </w:tc>
        <w:tc>
          <w:tcPr>
            <w:tcW w:w="2115" w:type="dxa"/>
            <w:tcMar/>
          </w:tcPr>
          <w:p w:rsidR="0A2FF473" w:rsidP="0A2FF473" w:rsidRDefault="0A2FF473" w14:paraId="5D7162F3" w14:textId="6116C0FA">
            <w:pPr>
              <w:pStyle w:val="Normal"/>
              <w:jc w:val="left"/>
            </w:pPr>
            <w:r w:rsidRPr="29FDC1D7" w:rsidR="0EE3420C">
              <w:rPr>
                <w:sz w:val="16"/>
                <w:szCs w:val="16"/>
              </w:rPr>
              <w:t xml:space="preserve">NCR – </w:t>
            </w:r>
            <w:r w:rsidRPr="29FDC1D7" w:rsidR="0EE3420C">
              <w:rPr>
                <w:color w:val="7030A0"/>
                <w:sz w:val="16"/>
                <w:szCs w:val="16"/>
              </w:rPr>
              <w:t>presentation (speaking and listening), discussion, Q &amp; A</w:t>
            </w:r>
          </w:p>
        </w:tc>
        <w:tc>
          <w:tcPr>
            <w:tcW w:w="2124" w:type="dxa"/>
            <w:tcMar/>
          </w:tcPr>
          <w:p w:rsidR="25DB4B96" w:rsidP="29FDC1D7" w:rsidRDefault="25DB4B96" w14:paraId="0C82A3DF" w14:textId="5488E65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16"/>
                <w:szCs w:val="16"/>
              </w:rPr>
            </w:pPr>
            <w:r w:rsidRPr="29FDC1D7" w:rsidR="1C93F3E5">
              <w:rPr>
                <w:sz w:val="16"/>
                <w:szCs w:val="16"/>
              </w:rPr>
              <w:t xml:space="preserve">Biography – retell, research collaboration, interview, listen and respond, hot seating, </w:t>
            </w:r>
            <w:r w:rsidRPr="29FDC1D7" w:rsidR="68A49A0F">
              <w:rPr>
                <w:sz w:val="16"/>
                <w:szCs w:val="16"/>
              </w:rPr>
              <w:t xml:space="preserve">oral </w:t>
            </w:r>
            <w:r w:rsidRPr="29FDC1D7" w:rsidR="68A49A0F">
              <w:rPr>
                <w:sz w:val="16"/>
                <w:szCs w:val="16"/>
              </w:rPr>
              <w:t>rehearsal</w:t>
            </w:r>
            <w:r w:rsidRPr="29FDC1D7" w:rsidR="68A49A0F">
              <w:rPr>
                <w:sz w:val="16"/>
                <w:szCs w:val="16"/>
              </w:rPr>
              <w:t>, justify your choice</w:t>
            </w:r>
          </w:p>
        </w:tc>
        <w:tc>
          <w:tcPr>
            <w:tcW w:w="2355" w:type="dxa"/>
            <w:shd w:val="clear" w:color="auto" w:fill="767171" w:themeFill="background2" w:themeFillShade="80"/>
            <w:tcMar/>
          </w:tcPr>
          <w:p w:rsidR="29FDC1D7" w:rsidP="29FDC1D7" w:rsidRDefault="29FDC1D7" w14:paraId="4E7F38AA" w14:textId="4491E464">
            <w:pPr>
              <w:pStyle w:val="Normal"/>
              <w:jc w:val="left"/>
              <w:rPr>
                <w:color w:val="7030A0"/>
                <w:sz w:val="16"/>
                <w:szCs w:val="16"/>
              </w:rPr>
            </w:pPr>
          </w:p>
        </w:tc>
        <w:tc>
          <w:tcPr>
            <w:tcW w:w="2571" w:type="dxa"/>
            <w:tcMar/>
          </w:tcPr>
          <w:p w:rsidR="7BAAD53F" w:rsidP="25DB4B96" w:rsidRDefault="7BAAD53F" w14:paraId="24B4539F" w14:textId="6D7A1DB2">
            <w:pPr>
              <w:pStyle w:val="Normal"/>
              <w:jc w:val="left"/>
              <w:rPr>
                <w:color w:val="7030A0"/>
                <w:sz w:val="16"/>
                <w:szCs w:val="16"/>
              </w:rPr>
            </w:pPr>
            <w:r w:rsidRPr="25DB4B96" w:rsidR="7BAAD53F">
              <w:rPr>
                <w:sz w:val="16"/>
                <w:szCs w:val="16"/>
              </w:rPr>
              <w:t xml:space="preserve">Report – </w:t>
            </w:r>
            <w:r w:rsidRPr="25DB4B96" w:rsidR="7BAAD53F">
              <w:rPr>
                <w:color w:val="7030A0"/>
                <w:sz w:val="16"/>
                <w:szCs w:val="16"/>
              </w:rPr>
              <w:t>expert talk panels, question and answer sessions, fact matching, role play Ancient Egyptian household/market</w:t>
            </w:r>
          </w:p>
        </w:tc>
      </w:tr>
      <w:tr w:rsidR="0B417475" w:rsidTr="443A5977" w14:paraId="6E16873E">
        <w:trPr>
          <w:trHeight w:val="300"/>
        </w:trPr>
        <w:tc>
          <w:tcPr>
            <w:tcW w:w="13875" w:type="dxa"/>
            <w:gridSpan w:val="7"/>
            <w:shd w:val="clear" w:color="auto" w:fill="808080" w:themeFill="background1" w:themeFillShade="80"/>
            <w:tcMar/>
          </w:tcPr>
          <w:p w14:paraId="0A960023"/>
        </w:tc>
      </w:tr>
      <w:tr w:rsidR="288D5BF3" w:rsidTr="443A5977" w14:paraId="074EE75B">
        <w:trPr>
          <w:trHeight w:val="300"/>
        </w:trPr>
        <w:tc>
          <w:tcPr>
            <w:tcW w:w="855" w:type="dxa"/>
            <w:shd w:val="clear" w:color="auto" w:fill="C5E0B3" w:themeFill="accent6" w:themeFillTint="66"/>
            <w:tcMar/>
          </w:tcPr>
          <w:p w:rsidR="55AD3FD0" w:rsidP="288D5BF3" w:rsidRDefault="55AD3FD0" w14:paraId="676F1D32" w14:textId="701DB6D7">
            <w:pPr>
              <w:pStyle w:val="Normal"/>
              <w:rPr>
                <w:sz w:val="20"/>
                <w:szCs w:val="20"/>
              </w:rPr>
            </w:pPr>
            <w:r w:rsidRPr="288D5BF3" w:rsidR="55AD3FD0">
              <w:rPr>
                <w:sz w:val="20"/>
                <w:szCs w:val="20"/>
              </w:rPr>
              <w:t>Poetry</w:t>
            </w:r>
          </w:p>
        </w:tc>
        <w:tc>
          <w:tcPr>
            <w:tcW w:w="3855" w:type="dxa"/>
            <w:gridSpan w:val="2"/>
            <w:tcMar/>
          </w:tcPr>
          <w:p w:rsidR="29FDC1D7" w:rsidP="29FDC1D7" w:rsidRDefault="29FDC1D7" w14:paraId="1E296C8E" w14:textId="6D9925E5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5"/>
                <w:szCs w:val="15"/>
              </w:rPr>
            </w:pPr>
            <w:r w:rsidRPr="29FDC1D7" w:rsidR="29FDC1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5"/>
                <w:szCs w:val="15"/>
                <w:lang w:val="en-GB"/>
              </w:rPr>
              <w:t>Shape Poem linked to key texts (1 week)</w:t>
            </w:r>
          </w:p>
          <w:p w:rsidR="29FDC1D7" w:rsidP="29FDC1D7" w:rsidRDefault="29FDC1D7" w14:paraId="07108105" w14:textId="75865E62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5"/>
                <w:szCs w:val="15"/>
              </w:rPr>
            </w:pPr>
          </w:p>
        </w:tc>
        <w:tc>
          <w:tcPr>
            <w:tcW w:w="4239" w:type="dxa"/>
            <w:gridSpan w:val="2"/>
            <w:tcMar/>
          </w:tcPr>
          <w:p w:rsidR="29FDC1D7" w:rsidP="29FDC1D7" w:rsidRDefault="29FDC1D7" w14:paraId="4C7F75D1" w14:textId="1326C5F8">
            <w:pPr>
              <w:pStyle w:val="Normal"/>
              <w:rPr>
                <w:rFonts w:cs="Calibri" w:cstheme="minorAscii"/>
                <w:sz w:val="15"/>
                <w:szCs w:val="15"/>
              </w:rPr>
            </w:pPr>
            <w:r w:rsidRPr="29FDC1D7" w:rsidR="29FDC1D7">
              <w:rPr>
                <w:rFonts w:cs="Calibri" w:cstheme="minorAscii"/>
                <w:sz w:val="15"/>
                <w:szCs w:val="15"/>
              </w:rPr>
              <w:t>Limericks/Kenning</w:t>
            </w:r>
            <w:r w:rsidRPr="29FDC1D7" w:rsidR="29FDC1D7">
              <w:rPr>
                <w:rFonts w:cs="Calibri" w:cstheme="minorAscii"/>
                <w:sz w:val="15"/>
                <w:szCs w:val="15"/>
              </w:rPr>
              <w:t>s</w:t>
            </w:r>
            <w:r w:rsidRPr="29FDC1D7" w:rsidR="29FDC1D7">
              <w:rPr>
                <w:rFonts w:cs="Calibri" w:cstheme="minorAscii"/>
                <w:sz w:val="15"/>
                <w:szCs w:val="15"/>
              </w:rPr>
              <w:t xml:space="preserve"> (1 week)</w:t>
            </w:r>
          </w:p>
        </w:tc>
        <w:tc>
          <w:tcPr>
            <w:tcW w:w="4926" w:type="dxa"/>
            <w:gridSpan w:val="2"/>
            <w:tcMar/>
          </w:tcPr>
          <w:p w:rsidR="29FDC1D7" w:rsidP="29FDC1D7" w:rsidRDefault="29FDC1D7" w14:paraId="71F6FEFD" w14:textId="53DA8F27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5"/>
                <w:szCs w:val="15"/>
              </w:rPr>
            </w:pPr>
            <w:r w:rsidRPr="29FDC1D7" w:rsidR="29FDC1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5"/>
                <w:szCs w:val="15"/>
                <w:lang w:val="en-GB"/>
              </w:rPr>
              <w:t xml:space="preserve">Performance Poetry: Action poem - How the Iron Man moves (1 week) </w:t>
            </w:r>
          </w:p>
        </w:tc>
      </w:tr>
      <w:tr w:rsidR="0A2FF473" w:rsidTr="443A5977" w14:paraId="60D71CB0">
        <w:trPr>
          <w:trHeight w:val="911"/>
        </w:trPr>
        <w:tc>
          <w:tcPr>
            <w:tcW w:w="855" w:type="dxa"/>
            <w:shd w:val="clear" w:color="auto" w:fill="C5E0B3" w:themeFill="accent6" w:themeFillTint="66"/>
            <w:tcMar/>
          </w:tcPr>
          <w:p w:rsidR="047F90F7" w:rsidP="0A2FF473" w:rsidRDefault="047F90F7" w14:paraId="7B6922EA" w14:textId="77F19B01">
            <w:pPr>
              <w:jc w:val="left"/>
              <w:rPr>
                <w:color w:val="7030A0"/>
                <w:sz w:val="20"/>
                <w:szCs w:val="20"/>
              </w:rPr>
            </w:pPr>
            <w:r w:rsidRPr="0A2FF473" w:rsidR="047F90F7">
              <w:rPr>
                <w:color w:val="7030A0"/>
                <w:sz w:val="20"/>
                <w:szCs w:val="20"/>
              </w:rPr>
              <w:t>Oracy</w:t>
            </w:r>
          </w:p>
          <w:p w:rsidR="2DA1F9D4" w:rsidP="0A2FF473" w:rsidRDefault="2DA1F9D4" w14:paraId="61522285" w14:textId="7FD92DD1">
            <w:pPr>
              <w:jc w:val="left"/>
              <w:rPr>
                <w:color w:val="7030A0"/>
                <w:sz w:val="20"/>
                <w:szCs w:val="20"/>
              </w:rPr>
            </w:pPr>
            <w:r w:rsidRPr="0A2FF473" w:rsidR="2DA1F9D4">
              <w:rPr>
                <w:color w:val="7030A0"/>
                <w:sz w:val="20"/>
                <w:szCs w:val="20"/>
              </w:rPr>
              <w:t>ideas</w:t>
            </w:r>
          </w:p>
          <w:p w:rsidR="0A2FF473" w:rsidP="25DB4B96" w:rsidRDefault="0A2FF473" w14:paraId="7204A574" w14:textId="0EC41735">
            <w:pPr>
              <w:pStyle w:val="Normal"/>
              <w:jc w:val="left"/>
              <w:rPr>
                <w:color w:val="auto"/>
                <w:sz w:val="20"/>
                <w:szCs w:val="20"/>
              </w:rPr>
            </w:pPr>
            <w:r w:rsidRPr="25DB4B96" w:rsidR="047F90F7">
              <w:rPr>
                <w:color w:val="auto"/>
                <w:sz w:val="20"/>
                <w:szCs w:val="20"/>
              </w:rPr>
              <w:t>Poetry writing</w:t>
            </w:r>
          </w:p>
        </w:tc>
        <w:tc>
          <w:tcPr>
            <w:tcW w:w="3855" w:type="dxa"/>
            <w:gridSpan w:val="2"/>
            <w:tcMar/>
          </w:tcPr>
          <w:p w:rsidR="29FDC1D7" w:rsidP="29FDC1D7" w:rsidRDefault="29FDC1D7" w14:paraId="1948BD3B" w14:textId="15D95DD6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7030A0"/>
                <w:sz w:val="15"/>
                <w:szCs w:val="15"/>
              </w:rPr>
            </w:pPr>
            <w:r w:rsidRPr="29FDC1D7" w:rsidR="29FDC1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7030A0"/>
                <w:sz w:val="15"/>
                <w:szCs w:val="15"/>
                <w:lang w:val="en-GB"/>
              </w:rPr>
              <w:t>Soundscape of the scene, movement through a scene using senses, simile workshop, choral performance, experimenting with voice when reading aloud</w:t>
            </w:r>
          </w:p>
        </w:tc>
        <w:tc>
          <w:tcPr>
            <w:tcW w:w="4239" w:type="dxa"/>
            <w:gridSpan w:val="2"/>
            <w:tcMar/>
          </w:tcPr>
          <w:p w:rsidR="29FDC1D7" w:rsidP="29FDC1D7" w:rsidRDefault="29FDC1D7" w14:paraId="0691204A" w14:textId="1D28AD3C">
            <w:pPr>
              <w:pStyle w:val="Normal"/>
              <w:rPr>
                <w:rFonts w:cs="Calibri" w:cstheme="minorAscii"/>
                <w:color w:val="7030A0"/>
                <w:sz w:val="15"/>
                <w:szCs w:val="15"/>
              </w:rPr>
            </w:pPr>
            <w:r w:rsidRPr="29FDC1D7" w:rsidR="29FDC1D7">
              <w:rPr>
                <w:rFonts w:cs="Calibri" w:cstheme="minorAscii"/>
                <w:color w:val="7030A0"/>
                <w:sz w:val="15"/>
                <w:szCs w:val="15"/>
              </w:rPr>
              <w:t>Choral reading, imagery sharing circles</w:t>
            </w:r>
            <w:r w:rsidRPr="29FDC1D7" w:rsidR="29FDC1D7">
              <w:rPr>
                <w:rFonts w:cs="Calibri" w:cstheme="minorAscii"/>
                <w:color w:val="7030A0"/>
                <w:sz w:val="15"/>
                <w:szCs w:val="15"/>
              </w:rPr>
              <w:t>, reading aloud poetry to check if people can guess the theme of the kenning</w:t>
            </w:r>
          </w:p>
        </w:tc>
        <w:tc>
          <w:tcPr>
            <w:tcW w:w="4926" w:type="dxa"/>
            <w:gridSpan w:val="2"/>
            <w:tcMar/>
          </w:tcPr>
          <w:p w:rsidR="29FDC1D7" w:rsidP="29FDC1D7" w:rsidRDefault="29FDC1D7" w14:paraId="0F74E4CB" w14:textId="2DF4BF06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7030A0"/>
                <w:sz w:val="15"/>
                <w:szCs w:val="15"/>
              </w:rPr>
            </w:pPr>
            <w:r w:rsidRPr="29FDC1D7" w:rsidR="29FDC1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7030A0"/>
                <w:sz w:val="15"/>
                <w:szCs w:val="15"/>
                <w:lang w:val="en-GB"/>
              </w:rPr>
              <w:t>Movement mapping (chn move like the Iron Man and brainstorm vocabulary), soundscaping, Simile shout outs, I hear see feel circles where children share as if they are the Iron Man</w:t>
            </w:r>
          </w:p>
        </w:tc>
      </w:tr>
    </w:tbl>
    <w:p w:rsidR="0A2FF473" w:rsidRDefault="0A2FF473" w14:paraId="4B424A4A" w14:textId="7B4294A5"/>
    <w:p w:rsidR="002A7CB0" w:rsidP="288D5BF3" w:rsidRDefault="002A7CB0" w14:paraId="6BB9E253" w14:textId="5CA877F1">
      <w:pPr>
        <w:pStyle w:val="Normal"/>
      </w:pPr>
    </w:p>
    <w:sectPr w:rsidR="002A7CB0" w:rsidSect="008E6DFE">
      <w:headerReference w:type="default" r:id="rId33"/>
      <w:footerReference w:type="default" r:id="rId34"/>
      <w:pgSz w:w="16838" w:h="11906" w:orient="landscape"/>
      <w:pgMar w:top="426" w:right="1440" w:bottom="567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53C95" w:rsidP="00680B48" w:rsidRDefault="00F53C95" w14:paraId="0BC39231" w14:textId="77777777">
      <w:pPr>
        <w:spacing w:after="0" w:line="240" w:lineRule="auto"/>
      </w:pPr>
      <w:r>
        <w:separator/>
      </w:r>
    </w:p>
  </w:endnote>
  <w:endnote w:type="continuationSeparator" w:id="0">
    <w:p w:rsidR="00F53C95" w:rsidP="00680B48" w:rsidRDefault="00F53C95" w14:paraId="76848B8B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hnschrift SemiLigh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408EDE3A" w:rsidTr="408EDE3A" w14:paraId="1DE59D5D" w14:textId="77777777">
      <w:trPr>
        <w:trHeight w:val="300"/>
      </w:trPr>
      <w:tc>
        <w:tcPr>
          <w:tcW w:w="4650" w:type="dxa"/>
        </w:tcPr>
        <w:p w:rsidR="408EDE3A" w:rsidP="408EDE3A" w:rsidRDefault="408EDE3A" w14:paraId="6F73F65B" w14:textId="559CAB4E">
          <w:pPr>
            <w:pStyle w:val="Header"/>
            <w:ind w:left="-115"/>
          </w:pPr>
        </w:p>
      </w:tc>
      <w:tc>
        <w:tcPr>
          <w:tcW w:w="4650" w:type="dxa"/>
        </w:tcPr>
        <w:p w:rsidR="408EDE3A" w:rsidP="408EDE3A" w:rsidRDefault="408EDE3A" w14:paraId="17BB1774" w14:textId="4BD0374F">
          <w:pPr>
            <w:pStyle w:val="Header"/>
            <w:jc w:val="center"/>
          </w:pPr>
        </w:p>
      </w:tc>
      <w:tc>
        <w:tcPr>
          <w:tcW w:w="4650" w:type="dxa"/>
        </w:tcPr>
        <w:p w:rsidR="408EDE3A" w:rsidP="408EDE3A" w:rsidRDefault="408EDE3A" w14:paraId="4D11EAB4" w14:textId="1727E60E">
          <w:pPr>
            <w:pStyle w:val="Header"/>
            <w:ind w:right="-115"/>
            <w:jc w:val="right"/>
          </w:pPr>
        </w:p>
      </w:tc>
    </w:tr>
  </w:tbl>
  <w:p w:rsidR="408EDE3A" w:rsidP="408EDE3A" w:rsidRDefault="408EDE3A" w14:paraId="0548271E" w14:textId="2FE4F26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53C95" w:rsidP="00680B48" w:rsidRDefault="00F53C95" w14:paraId="5F289C69" w14:textId="77777777">
      <w:pPr>
        <w:spacing w:after="0" w:line="240" w:lineRule="auto"/>
      </w:pPr>
      <w:r>
        <w:separator/>
      </w:r>
    </w:p>
  </w:footnote>
  <w:footnote w:type="continuationSeparator" w:id="0">
    <w:p w:rsidR="00F53C95" w:rsidP="00680B48" w:rsidRDefault="00F53C95" w14:paraId="4DE2D71E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893ABD" w:rsidR="00AA6ED3" w:rsidP="408EDE3A" w:rsidRDefault="408EDE3A" w14:paraId="7123CC72" w14:textId="45EA5C38">
    <w:pPr>
      <w:pStyle w:val="Header"/>
      <w:rPr>
        <w:b w:val="1"/>
        <w:bCs w:val="1"/>
      </w:rPr>
    </w:pPr>
    <w:r w:rsidRPr="408EDE3A" w:rsidR="288D5BF3">
      <w:rPr>
        <w:b w:val="1"/>
        <w:bCs w:val="1"/>
      </w:rPr>
      <w:t>Cowley St Laurence CE Primary School</w:t>
    </w:r>
    <w:r w:rsidRPr="00893ABD" w:rsidR="00AA6ED3">
      <w:rPr>
        <w:b/>
      </w:rPr>
      <w:tab/>
    </w:r>
    <w:r w:rsidRPr="408EDE3A" w:rsidR="288D5BF3">
      <w:rPr>
        <w:b w:val="1"/>
        <w:bCs w:val="1"/>
      </w:rPr>
      <w:t xml:space="preserve">                                                         </w:t>
    </w:r>
    <w:r w:rsidRPr="00893ABD" w:rsidR="00AA6ED3">
      <w:rPr>
        <w:b/>
      </w:rPr>
      <w:ptab w:alignment="right" w:relativeTo="margin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12">
    <w:nsid w:val="7c5681c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6FC318C"/>
    <w:multiLevelType w:val="hybridMultilevel"/>
    <w:tmpl w:val="981CE66E"/>
    <w:lvl w:ilvl="0" w:tplc="76D67E8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  <w:sz w:val="16"/>
        <w:szCs w:val="16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" w15:restartNumberingAfterBreak="0">
    <w:nsid w:val="0DF21F51"/>
    <w:multiLevelType w:val="hybridMultilevel"/>
    <w:tmpl w:val="A8429AD6"/>
    <w:lvl w:ilvl="0" w:tplc="76D67E86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  <w:sz w:val="16"/>
        <w:szCs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40A7BB1"/>
    <w:multiLevelType w:val="hybridMultilevel"/>
    <w:tmpl w:val="264810C0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" w15:restartNumberingAfterBreak="0">
    <w:nsid w:val="14CF74FF"/>
    <w:multiLevelType w:val="hybridMultilevel"/>
    <w:tmpl w:val="63E4BC68"/>
    <w:lvl w:ilvl="0" w:tplc="76D67E86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  <w:sz w:val="16"/>
        <w:szCs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17FB2304"/>
    <w:multiLevelType w:val="hybridMultilevel"/>
    <w:tmpl w:val="9A8C5DC6"/>
    <w:lvl w:ilvl="0" w:tplc="54ACC87A">
      <w:start w:val="3"/>
      <w:numFmt w:val="bullet"/>
      <w:lvlText w:val="-"/>
      <w:lvlJc w:val="left"/>
      <w:pPr>
        <w:ind w:left="720" w:hanging="360"/>
      </w:pPr>
      <w:rPr>
        <w:rFonts w:hint="default" w:ascii="Calibri" w:hAnsi="Calibri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1F291120"/>
    <w:multiLevelType w:val="hybridMultilevel"/>
    <w:tmpl w:val="5B8C6288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6" w15:restartNumberingAfterBreak="0">
    <w:nsid w:val="2BD836A9"/>
    <w:multiLevelType w:val="hybridMultilevel"/>
    <w:tmpl w:val="3E4AEE20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7" w15:restartNumberingAfterBreak="0">
    <w:nsid w:val="4CA76F44"/>
    <w:multiLevelType w:val="hybridMultilevel"/>
    <w:tmpl w:val="BD02763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4CE41F0B"/>
    <w:multiLevelType w:val="hybridMultilevel"/>
    <w:tmpl w:val="1E2E1F26"/>
    <w:lvl w:ilvl="0" w:tplc="9800DEE2">
      <w:start w:val="3"/>
      <w:numFmt w:val="bullet"/>
      <w:lvlText w:val="-"/>
      <w:lvlJc w:val="left"/>
      <w:pPr>
        <w:ind w:left="720" w:hanging="360"/>
      </w:pPr>
      <w:rPr>
        <w:rFonts w:hint="default" w:ascii="Calibri" w:hAnsi="Calibri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6C891351"/>
    <w:multiLevelType w:val="hybridMultilevel"/>
    <w:tmpl w:val="7AD6F0E6"/>
    <w:lvl w:ilvl="0" w:tplc="76D67E86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  <w:sz w:val="16"/>
        <w:szCs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6DC735A3"/>
    <w:multiLevelType w:val="hybridMultilevel"/>
    <w:tmpl w:val="6D42E5FC"/>
    <w:lvl w:ilvl="0" w:tplc="76D67E86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  <w:sz w:val="16"/>
        <w:szCs w:val="16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1" w15:restartNumberingAfterBreak="0">
    <w:nsid w:val="78F51C35"/>
    <w:multiLevelType w:val="hybridMultilevel"/>
    <w:tmpl w:val="B69E56A0"/>
    <w:lvl w:ilvl="0" w:tplc="76D67E86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  <w:sz w:val="16"/>
        <w:szCs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3">
    <w:abstractNumId w:val="12"/>
  </w:num>
  <w:num w:numId="1" w16cid:durableId="975379232">
    <w:abstractNumId w:val="2"/>
  </w:num>
  <w:num w:numId="2" w16cid:durableId="1566404901">
    <w:abstractNumId w:val="10"/>
  </w:num>
  <w:num w:numId="3" w16cid:durableId="883443600">
    <w:abstractNumId w:val="6"/>
  </w:num>
  <w:num w:numId="4" w16cid:durableId="1560048061">
    <w:abstractNumId w:val="1"/>
  </w:num>
  <w:num w:numId="5" w16cid:durableId="280185497">
    <w:abstractNumId w:val="5"/>
  </w:num>
  <w:num w:numId="6" w16cid:durableId="1415709676">
    <w:abstractNumId w:val="7"/>
  </w:num>
  <w:num w:numId="7" w16cid:durableId="1373576248">
    <w:abstractNumId w:val="9"/>
  </w:num>
  <w:num w:numId="8" w16cid:durableId="1153566592">
    <w:abstractNumId w:val="0"/>
  </w:num>
  <w:num w:numId="9" w16cid:durableId="110711681">
    <w:abstractNumId w:val="3"/>
  </w:num>
  <w:num w:numId="10" w16cid:durableId="1969554965">
    <w:abstractNumId w:val="11"/>
  </w:num>
  <w:num w:numId="11" w16cid:durableId="739133378">
    <w:abstractNumId w:val="8"/>
  </w:num>
  <w:num w:numId="12" w16cid:durableId="499738480">
    <w:abstractNumId w:val="4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5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5ABA"/>
    <w:rsid w:val="00060A9C"/>
    <w:rsid w:val="00085D8B"/>
    <w:rsid w:val="00090E8B"/>
    <w:rsid w:val="00107D9E"/>
    <w:rsid w:val="00120C56"/>
    <w:rsid w:val="001518DC"/>
    <w:rsid w:val="00171B2A"/>
    <w:rsid w:val="00171CCD"/>
    <w:rsid w:val="001D4679"/>
    <w:rsid w:val="001D554E"/>
    <w:rsid w:val="001E1DFA"/>
    <w:rsid w:val="0024507A"/>
    <w:rsid w:val="002747CF"/>
    <w:rsid w:val="002828FB"/>
    <w:rsid w:val="00282EC7"/>
    <w:rsid w:val="002A0780"/>
    <w:rsid w:val="002A2538"/>
    <w:rsid w:val="002A5143"/>
    <w:rsid w:val="002A7CB0"/>
    <w:rsid w:val="00312B3E"/>
    <w:rsid w:val="003363B6"/>
    <w:rsid w:val="003526FC"/>
    <w:rsid w:val="003A5ACB"/>
    <w:rsid w:val="003B35B1"/>
    <w:rsid w:val="003C2FEA"/>
    <w:rsid w:val="003E772D"/>
    <w:rsid w:val="003F2078"/>
    <w:rsid w:val="003F33FE"/>
    <w:rsid w:val="004016C8"/>
    <w:rsid w:val="004026B5"/>
    <w:rsid w:val="004057F3"/>
    <w:rsid w:val="00431C16"/>
    <w:rsid w:val="004811FB"/>
    <w:rsid w:val="004A17DE"/>
    <w:rsid w:val="004A1E67"/>
    <w:rsid w:val="004E7E9D"/>
    <w:rsid w:val="00534149"/>
    <w:rsid w:val="00566DF6"/>
    <w:rsid w:val="00595D9B"/>
    <w:rsid w:val="005E6C27"/>
    <w:rsid w:val="00603803"/>
    <w:rsid w:val="00610502"/>
    <w:rsid w:val="00615F20"/>
    <w:rsid w:val="00623599"/>
    <w:rsid w:val="00625D72"/>
    <w:rsid w:val="0066082B"/>
    <w:rsid w:val="00670C3E"/>
    <w:rsid w:val="00680B48"/>
    <w:rsid w:val="006A3358"/>
    <w:rsid w:val="006A5C33"/>
    <w:rsid w:val="006B5B70"/>
    <w:rsid w:val="0076105A"/>
    <w:rsid w:val="0077079E"/>
    <w:rsid w:val="00777CB6"/>
    <w:rsid w:val="00794D01"/>
    <w:rsid w:val="007C326D"/>
    <w:rsid w:val="007C634C"/>
    <w:rsid w:val="007D1253"/>
    <w:rsid w:val="008074B3"/>
    <w:rsid w:val="0081151C"/>
    <w:rsid w:val="00835B0D"/>
    <w:rsid w:val="00841602"/>
    <w:rsid w:val="0085036E"/>
    <w:rsid w:val="00865367"/>
    <w:rsid w:val="00872768"/>
    <w:rsid w:val="00881624"/>
    <w:rsid w:val="00892E75"/>
    <w:rsid w:val="00893ABD"/>
    <w:rsid w:val="00894BA8"/>
    <w:rsid w:val="008B12CA"/>
    <w:rsid w:val="008B5998"/>
    <w:rsid w:val="008B8D1A"/>
    <w:rsid w:val="008C6287"/>
    <w:rsid w:val="008D51DB"/>
    <w:rsid w:val="008D5784"/>
    <w:rsid w:val="008D5F58"/>
    <w:rsid w:val="008E6DFE"/>
    <w:rsid w:val="008F9FED"/>
    <w:rsid w:val="0090C148"/>
    <w:rsid w:val="009220D6"/>
    <w:rsid w:val="0092587F"/>
    <w:rsid w:val="00935B50"/>
    <w:rsid w:val="00941283"/>
    <w:rsid w:val="00942FD8"/>
    <w:rsid w:val="00947D9F"/>
    <w:rsid w:val="00956F0E"/>
    <w:rsid w:val="0098525C"/>
    <w:rsid w:val="0099589F"/>
    <w:rsid w:val="009B3267"/>
    <w:rsid w:val="009B6F1D"/>
    <w:rsid w:val="009E18E9"/>
    <w:rsid w:val="009F30F0"/>
    <w:rsid w:val="009FF166"/>
    <w:rsid w:val="00A175F5"/>
    <w:rsid w:val="00A5028D"/>
    <w:rsid w:val="00A57E92"/>
    <w:rsid w:val="00A62BBC"/>
    <w:rsid w:val="00A92E98"/>
    <w:rsid w:val="00AA6ED3"/>
    <w:rsid w:val="00AC5109"/>
    <w:rsid w:val="00AD6D7B"/>
    <w:rsid w:val="00AF334A"/>
    <w:rsid w:val="00B14973"/>
    <w:rsid w:val="00B25ABA"/>
    <w:rsid w:val="00B82D4C"/>
    <w:rsid w:val="00B94C1F"/>
    <w:rsid w:val="00BA0689"/>
    <w:rsid w:val="00BA5328"/>
    <w:rsid w:val="00BC4B78"/>
    <w:rsid w:val="00BC5039"/>
    <w:rsid w:val="00BD0374"/>
    <w:rsid w:val="00C2002B"/>
    <w:rsid w:val="00C403F5"/>
    <w:rsid w:val="00C41DB1"/>
    <w:rsid w:val="00C51E72"/>
    <w:rsid w:val="00C762E1"/>
    <w:rsid w:val="00C973C9"/>
    <w:rsid w:val="00CA4271"/>
    <w:rsid w:val="00CB2E4B"/>
    <w:rsid w:val="00CD24B5"/>
    <w:rsid w:val="00CF589A"/>
    <w:rsid w:val="00CF625A"/>
    <w:rsid w:val="00D13A9D"/>
    <w:rsid w:val="00D24BFE"/>
    <w:rsid w:val="00D413A8"/>
    <w:rsid w:val="00D45CEE"/>
    <w:rsid w:val="00D54903"/>
    <w:rsid w:val="00D56E0C"/>
    <w:rsid w:val="00D776AD"/>
    <w:rsid w:val="00D85ED3"/>
    <w:rsid w:val="00D866EF"/>
    <w:rsid w:val="00D92192"/>
    <w:rsid w:val="00D933C8"/>
    <w:rsid w:val="00DB682B"/>
    <w:rsid w:val="00DC44B6"/>
    <w:rsid w:val="00DD68DB"/>
    <w:rsid w:val="00DE0CE7"/>
    <w:rsid w:val="00DE4CB7"/>
    <w:rsid w:val="00DF6304"/>
    <w:rsid w:val="00E030EB"/>
    <w:rsid w:val="00E039BA"/>
    <w:rsid w:val="00E04C40"/>
    <w:rsid w:val="00E229B7"/>
    <w:rsid w:val="00E3129A"/>
    <w:rsid w:val="00E427A9"/>
    <w:rsid w:val="00E47665"/>
    <w:rsid w:val="00E735C9"/>
    <w:rsid w:val="00E80E78"/>
    <w:rsid w:val="00EA3B60"/>
    <w:rsid w:val="00EA782E"/>
    <w:rsid w:val="00EC69CF"/>
    <w:rsid w:val="00ED0963"/>
    <w:rsid w:val="00EE10A8"/>
    <w:rsid w:val="00EE3447"/>
    <w:rsid w:val="00F20A1E"/>
    <w:rsid w:val="00F237BD"/>
    <w:rsid w:val="00F51458"/>
    <w:rsid w:val="00F53C95"/>
    <w:rsid w:val="00F668F0"/>
    <w:rsid w:val="00FC1691"/>
    <w:rsid w:val="00FC7EE4"/>
    <w:rsid w:val="00FD6450"/>
    <w:rsid w:val="00FE0AD1"/>
    <w:rsid w:val="00FE13EE"/>
    <w:rsid w:val="00FE30FA"/>
    <w:rsid w:val="0197E888"/>
    <w:rsid w:val="019B2F21"/>
    <w:rsid w:val="01AC4E04"/>
    <w:rsid w:val="01FC63A3"/>
    <w:rsid w:val="0209CF40"/>
    <w:rsid w:val="0234E7F0"/>
    <w:rsid w:val="02422CC4"/>
    <w:rsid w:val="0264F64C"/>
    <w:rsid w:val="0297BF31"/>
    <w:rsid w:val="02AA45F9"/>
    <w:rsid w:val="02FB84CC"/>
    <w:rsid w:val="0329657C"/>
    <w:rsid w:val="033451F8"/>
    <w:rsid w:val="03D903C6"/>
    <w:rsid w:val="042881B3"/>
    <w:rsid w:val="04619F0F"/>
    <w:rsid w:val="0463834A"/>
    <w:rsid w:val="047F90F7"/>
    <w:rsid w:val="04C8C4D3"/>
    <w:rsid w:val="04CCC5BF"/>
    <w:rsid w:val="051AF126"/>
    <w:rsid w:val="05A5C955"/>
    <w:rsid w:val="05A75A41"/>
    <w:rsid w:val="05AD9E96"/>
    <w:rsid w:val="05C63D16"/>
    <w:rsid w:val="0634E889"/>
    <w:rsid w:val="0790C190"/>
    <w:rsid w:val="07F9B9CF"/>
    <w:rsid w:val="080EEAF0"/>
    <w:rsid w:val="08334D81"/>
    <w:rsid w:val="087C5446"/>
    <w:rsid w:val="08C5B3AC"/>
    <w:rsid w:val="09593C77"/>
    <w:rsid w:val="09A7E99A"/>
    <w:rsid w:val="09B4CCE9"/>
    <w:rsid w:val="09CF0162"/>
    <w:rsid w:val="09DDC4DD"/>
    <w:rsid w:val="09EAB103"/>
    <w:rsid w:val="0A2FF473"/>
    <w:rsid w:val="0A46D81C"/>
    <w:rsid w:val="0AA1D4DC"/>
    <w:rsid w:val="0AA69B79"/>
    <w:rsid w:val="0AB0F2B6"/>
    <w:rsid w:val="0ABD2106"/>
    <w:rsid w:val="0AD2178D"/>
    <w:rsid w:val="0ADAACD9"/>
    <w:rsid w:val="0B12C7B4"/>
    <w:rsid w:val="0B1EC0A1"/>
    <w:rsid w:val="0B2EBB95"/>
    <w:rsid w:val="0B417475"/>
    <w:rsid w:val="0B42CBA6"/>
    <w:rsid w:val="0B6B85B7"/>
    <w:rsid w:val="0B8EF3B1"/>
    <w:rsid w:val="0CA21C54"/>
    <w:rsid w:val="0D08DDD5"/>
    <w:rsid w:val="0DB4AA39"/>
    <w:rsid w:val="0DE04BA2"/>
    <w:rsid w:val="0E38DBE1"/>
    <w:rsid w:val="0E9BA4B2"/>
    <w:rsid w:val="0E9F5CFE"/>
    <w:rsid w:val="0EE3420C"/>
    <w:rsid w:val="0F011E63"/>
    <w:rsid w:val="0F0E6A9E"/>
    <w:rsid w:val="0F1F3FE4"/>
    <w:rsid w:val="0F9CA752"/>
    <w:rsid w:val="0FF55F4F"/>
    <w:rsid w:val="1031F7A8"/>
    <w:rsid w:val="10328155"/>
    <w:rsid w:val="104D1E66"/>
    <w:rsid w:val="105703E1"/>
    <w:rsid w:val="107D4190"/>
    <w:rsid w:val="1090E212"/>
    <w:rsid w:val="10B9B1EB"/>
    <w:rsid w:val="10E0DD4E"/>
    <w:rsid w:val="110EE7BF"/>
    <w:rsid w:val="11196F32"/>
    <w:rsid w:val="112F7DA0"/>
    <w:rsid w:val="11730A97"/>
    <w:rsid w:val="11836CE9"/>
    <w:rsid w:val="11A89C82"/>
    <w:rsid w:val="11BA0E9A"/>
    <w:rsid w:val="11E82E72"/>
    <w:rsid w:val="12414AD5"/>
    <w:rsid w:val="124BA66D"/>
    <w:rsid w:val="129260DB"/>
    <w:rsid w:val="12C0E11A"/>
    <w:rsid w:val="12E02FE8"/>
    <w:rsid w:val="12F5E7A0"/>
    <w:rsid w:val="1339826B"/>
    <w:rsid w:val="138FCC2A"/>
    <w:rsid w:val="13BF0E65"/>
    <w:rsid w:val="13F02C48"/>
    <w:rsid w:val="13FE3BEC"/>
    <w:rsid w:val="1463E5B0"/>
    <w:rsid w:val="14700FB1"/>
    <w:rsid w:val="148919A4"/>
    <w:rsid w:val="14D54132"/>
    <w:rsid w:val="14FCCD3E"/>
    <w:rsid w:val="1550D8DB"/>
    <w:rsid w:val="157D5EFC"/>
    <w:rsid w:val="15B6D222"/>
    <w:rsid w:val="15E9EDC7"/>
    <w:rsid w:val="1633B470"/>
    <w:rsid w:val="168D4BDD"/>
    <w:rsid w:val="16E7FFDE"/>
    <w:rsid w:val="16E8BC4A"/>
    <w:rsid w:val="1735205D"/>
    <w:rsid w:val="17995ADE"/>
    <w:rsid w:val="17EEBE25"/>
    <w:rsid w:val="184E2B2F"/>
    <w:rsid w:val="18E29902"/>
    <w:rsid w:val="18F61914"/>
    <w:rsid w:val="19029425"/>
    <w:rsid w:val="193EBAC6"/>
    <w:rsid w:val="19423A35"/>
    <w:rsid w:val="194C7171"/>
    <w:rsid w:val="19C6CC82"/>
    <w:rsid w:val="19CB19BD"/>
    <w:rsid w:val="19F11B2C"/>
    <w:rsid w:val="19FBCF7A"/>
    <w:rsid w:val="19FE9C4B"/>
    <w:rsid w:val="1A6D55D4"/>
    <w:rsid w:val="1ABDDA3A"/>
    <w:rsid w:val="1C358F5C"/>
    <w:rsid w:val="1C3B1499"/>
    <w:rsid w:val="1C435F9E"/>
    <w:rsid w:val="1C93F3E5"/>
    <w:rsid w:val="1CADA8D9"/>
    <w:rsid w:val="1D0883A9"/>
    <w:rsid w:val="1D442C51"/>
    <w:rsid w:val="1D4501CA"/>
    <w:rsid w:val="1D63CA80"/>
    <w:rsid w:val="1DB9809D"/>
    <w:rsid w:val="1E08884A"/>
    <w:rsid w:val="1E298166"/>
    <w:rsid w:val="1E2A8CB5"/>
    <w:rsid w:val="1E88D55B"/>
    <w:rsid w:val="1EC4435A"/>
    <w:rsid w:val="1EC5CC7B"/>
    <w:rsid w:val="1EC5CC7B"/>
    <w:rsid w:val="1F7A2DBC"/>
    <w:rsid w:val="1F7EE7F1"/>
    <w:rsid w:val="1FEAC389"/>
    <w:rsid w:val="20260C12"/>
    <w:rsid w:val="2031C585"/>
    <w:rsid w:val="2052DC89"/>
    <w:rsid w:val="205F281A"/>
    <w:rsid w:val="2064A0AB"/>
    <w:rsid w:val="207C4FA9"/>
    <w:rsid w:val="20871437"/>
    <w:rsid w:val="20B0597D"/>
    <w:rsid w:val="20D785E4"/>
    <w:rsid w:val="20E3A796"/>
    <w:rsid w:val="21127FCC"/>
    <w:rsid w:val="2116AAB2"/>
    <w:rsid w:val="21F992D8"/>
    <w:rsid w:val="222F784D"/>
    <w:rsid w:val="22707F86"/>
    <w:rsid w:val="227EB931"/>
    <w:rsid w:val="22C77245"/>
    <w:rsid w:val="22DBC006"/>
    <w:rsid w:val="22DFBEAD"/>
    <w:rsid w:val="2337E8DF"/>
    <w:rsid w:val="23925237"/>
    <w:rsid w:val="23DA9ACA"/>
    <w:rsid w:val="23EFDE8F"/>
    <w:rsid w:val="2453E474"/>
    <w:rsid w:val="247E009F"/>
    <w:rsid w:val="24882BE9"/>
    <w:rsid w:val="24D4EE1B"/>
    <w:rsid w:val="24D4EE1B"/>
    <w:rsid w:val="24D9622A"/>
    <w:rsid w:val="25381FC3"/>
    <w:rsid w:val="254A921C"/>
    <w:rsid w:val="255FA7D5"/>
    <w:rsid w:val="256AC8F5"/>
    <w:rsid w:val="2570E38C"/>
    <w:rsid w:val="25DB4B96"/>
    <w:rsid w:val="26743D5D"/>
    <w:rsid w:val="26A15EA5"/>
    <w:rsid w:val="26C10DD4"/>
    <w:rsid w:val="26CB40A3"/>
    <w:rsid w:val="270EB791"/>
    <w:rsid w:val="27781D8D"/>
    <w:rsid w:val="278212ED"/>
    <w:rsid w:val="2785B259"/>
    <w:rsid w:val="2789B536"/>
    <w:rsid w:val="27A9FCF0"/>
    <w:rsid w:val="27E46C92"/>
    <w:rsid w:val="282A3B03"/>
    <w:rsid w:val="2838FB64"/>
    <w:rsid w:val="2840822D"/>
    <w:rsid w:val="288D5BF3"/>
    <w:rsid w:val="28B550EE"/>
    <w:rsid w:val="28D98041"/>
    <w:rsid w:val="29556A60"/>
    <w:rsid w:val="29741E4D"/>
    <w:rsid w:val="29B73806"/>
    <w:rsid w:val="29FDC1D7"/>
    <w:rsid w:val="2A19036B"/>
    <w:rsid w:val="2A256B02"/>
    <w:rsid w:val="2A2D615B"/>
    <w:rsid w:val="2A3D1821"/>
    <w:rsid w:val="2A55FA9D"/>
    <w:rsid w:val="2A6BAF34"/>
    <w:rsid w:val="2A7F6B91"/>
    <w:rsid w:val="2B068EBC"/>
    <w:rsid w:val="2B67EA64"/>
    <w:rsid w:val="2B689613"/>
    <w:rsid w:val="2BB4D20D"/>
    <w:rsid w:val="2BC9F197"/>
    <w:rsid w:val="2BCBAE8B"/>
    <w:rsid w:val="2C2467B5"/>
    <w:rsid w:val="2C2AC408"/>
    <w:rsid w:val="2C50D4DC"/>
    <w:rsid w:val="2C73EACE"/>
    <w:rsid w:val="2CC33FAE"/>
    <w:rsid w:val="2CDABA98"/>
    <w:rsid w:val="2CFF401F"/>
    <w:rsid w:val="2D48992D"/>
    <w:rsid w:val="2D8063C6"/>
    <w:rsid w:val="2DA1F9D4"/>
    <w:rsid w:val="2E25672A"/>
    <w:rsid w:val="2E930BC9"/>
    <w:rsid w:val="2EA73015"/>
    <w:rsid w:val="2ED8F136"/>
    <w:rsid w:val="2F066B43"/>
    <w:rsid w:val="2FBDB954"/>
    <w:rsid w:val="3048A817"/>
    <w:rsid w:val="3048A817"/>
    <w:rsid w:val="307A2C8E"/>
    <w:rsid w:val="30AEE09D"/>
    <w:rsid w:val="30B4A12A"/>
    <w:rsid w:val="30C93E81"/>
    <w:rsid w:val="30D2DC22"/>
    <w:rsid w:val="30E34300"/>
    <w:rsid w:val="30E3A72A"/>
    <w:rsid w:val="3100F2CA"/>
    <w:rsid w:val="311E5F3B"/>
    <w:rsid w:val="31357FA9"/>
    <w:rsid w:val="3163C1D2"/>
    <w:rsid w:val="323C4C56"/>
    <w:rsid w:val="3247957F"/>
    <w:rsid w:val="32608CDF"/>
    <w:rsid w:val="32709F9F"/>
    <w:rsid w:val="328AD0F5"/>
    <w:rsid w:val="32B34F54"/>
    <w:rsid w:val="32F9E77F"/>
    <w:rsid w:val="32F9E77F"/>
    <w:rsid w:val="333A25DC"/>
    <w:rsid w:val="33923F0F"/>
    <w:rsid w:val="33D9A7B9"/>
    <w:rsid w:val="34E5F159"/>
    <w:rsid w:val="34F7A612"/>
    <w:rsid w:val="35A30216"/>
    <w:rsid w:val="35E9CBCF"/>
    <w:rsid w:val="35F14345"/>
    <w:rsid w:val="35F944CB"/>
    <w:rsid w:val="3651D2B7"/>
    <w:rsid w:val="366DB5F4"/>
    <w:rsid w:val="366E767F"/>
    <w:rsid w:val="3687DD5D"/>
    <w:rsid w:val="372C0A7D"/>
    <w:rsid w:val="37E19FD0"/>
    <w:rsid w:val="385990DF"/>
    <w:rsid w:val="38A080CB"/>
    <w:rsid w:val="38D922F8"/>
    <w:rsid w:val="38E8FFFC"/>
    <w:rsid w:val="394F3B63"/>
    <w:rsid w:val="3978A9A8"/>
    <w:rsid w:val="39A57D92"/>
    <w:rsid w:val="39A57D92"/>
    <w:rsid w:val="39F6EA07"/>
    <w:rsid w:val="39F6EA07"/>
    <w:rsid w:val="3A3BAD73"/>
    <w:rsid w:val="3A9E6D0F"/>
    <w:rsid w:val="3B20C3FE"/>
    <w:rsid w:val="3B277059"/>
    <w:rsid w:val="3B4E4BD0"/>
    <w:rsid w:val="3B713632"/>
    <w:rsid w:val="3B82821A"/>
    <w:rsid w:val="3BD254C4"/>
    <w:rsid w:val="3C2932FA"/>
    <w:rsid w:val="3CA6DE80"/>
    <w:rsid w:val="3CA6DE80"/>
    <w:rsid w:val="3CCF4EBF"/>
    <w:rsid w:val="3CCF4EBF"/>
    <w:rsid w:val="3D01C531"/>
    <w:rsid w:val="3D170103"/>
    <w:rsid w:val="3D28E8CD"/>
    <w:rsid w:val="3D341AEC"/>
    <w:rsid w:val="3D4ACB47"/>
    <w:rsid w:val="3D5A4B9A"/>
    <w:rsid w:val="3D79CFA2"/>
    <w:rsid w:val="3D827ECE"/>
    <w:rsid w:val="3E1D562A"/>
    <w:rsid w:val="3E32097E"/>
    <w:rsid w:val="3EA4AA35"/>
    <w:rsid w:val="3ED890AB"/>
    <w:rsid w:val="3F1032BC"/>
    <w:rsid w:val="3F13B7BA"/>
    <w:rsid w:val="3F523A5A"/>
    <w:rsid w:val="3F5355E8"/>
    <w:rsid w:val="3F8E4CB7"/>
    <w:rsid w:val="3FEF4755"/>
    <w:rsid w:val="4057824B"/>
    <w:rsid w:val="408EDE3A"/>
    <w:rsid w:val="40D67B90"/>
    <w:rsid w:val="40F6E6C7"/>
    <w:rsid w:val="4152E6B4"/>
    <w:rsid w:val="42014C61"/>
    <w:rsid w:val="4226D74F"/>
    <w:rsid w:val="42FCC32B"/>
    <w:rsid w:val="430C3AC9"/>
    <w:rsid w:val="436397D3"/>
    <w:rsid w:val="438743C6"/>
    <w:rsid w:val="4389281C"/>
    <w:rsid w:val="43933E32"/>
    <w:rsid w:val="43AA4A43"/>
    <w:rsid w:val="43F2835B"/>
    <w:rsid w:val="443A5977"/>
    <w:rsid w:val="4449A6F6"/>
    <w:rsid w:val="4449A6F6"/>
    <w:rsid w:val="44E41F23"/>
    <w:rsid w:val="4519163A"/>
    <w:rsid w:val="456D9633"/>
    <w:rsid w:val="45BB1207"/>
    <w:rsid w:val="45C9C7AD"/>
    <w:rsid w:val="466A6899"/>
    <w:rsid w:val="468CE513"/>
    <w:rsid w:val="46CBF80F"/>
    <w:rsid w:val="46E232FC"/>
    <w:rsid w:val="4716C383"/>
    <w:rsid w:val="474C998A"/>
    <w:rsid w:val="475CE864"/>
    <w:rsid w:val="475CE864"/>
    <w:rsid w:val="4783362C"/>
    <w:rsid w:val="479F8C34"/>
    <w:rsid w:val="47AB1C68"/>
    <w:rsid w:val="47ACA75E"/>
    <w:rsid w:val="47F46AE8"/>
    <w:rsid w:val="4879A6E3"/>
    <w:rsid w:val="494A0F69"/>
    <w:rsid w:val="49689DD1"/>
    <w:rsid w:val="49935864"/>
    <w:rsid w:val="49B49E71"/>
    <w:rsid w:val="4A241B03"/>
    <w:rsid w:val="4A5710E3"/>
    <w:rsid w:val="4A6B2561"/>
    <w:rsid w:val="4AC5BABF"/>
    <w:rsid w:val="4AD01B1F"/>
    <w:rsid w:val="4AD50605"/>
    <w:rsid w:val="4B3B70F1"/>
    <w:rsid w:val="4B46E123"/>
    <w:rsid w:val="4B802B98"/>
    <w:rsid w:val="4B936F65"/>
    <w:rsid w:val="4C09DBCA"/>
    <w:rsid w:val="4C2BE551"/>
    <w:rsid w:val="4C54FDD4"/>
    <w:rsid w:val="4C877C23"/>
    <w:rsid w:val="4CB6C1C3"/>
    <w:rsid w:val="4D4878CA"/>
    <w:rsid w:val="4D9F9D9D"/>
    <w:rsid w:val="4DA93D27"/>
    <w:rsid w:val="4DBFE224"/>
    <w:rsid w:val="4E71BB70"/>
    <w:rsid w:val="4E7A2D09"/>
    <w:rsid w:val="4EBD0693"/>
    <w:rsid w:val="4EC539FF"/>
    <w:rsid w:val="4F013360"/>
    <w:rsid w:val="4F0EF54A"/>
    <w:rsid w:val="4F27B21F"/>
    <w:rsid w:val="4F948B23"/>
    <w:rsid w:val="4FE3F401"/>
    <w:rsid w:val="50085A5F"/>
    <w:rsid w:val="502BF21B"/>
    <w:rsid w:val="503E568B"/>
    <w:rsid w:val="50EEFCB7"/>
    <w:rsid w:val="50EEFCB7"/>
    <w:rsid w:val="50F55506"/>
    <w:rsid w:val="51C7F41D"/>
    <w:rsid w:val="51E0285E"/>
    <w:rsid w:val="523C0BF3"/>
    <w:rsid w:val="52A30D2D"/>
    <w:rsid w:val="54613468"/>
    <w:rsid w:val="549A00B1"/>
    <w:rsid w:val="54FD04D8"/>
    <w:rsid w:val="55203F76"/>
    <w:rsid w:val="552ED927"/>
    <w:rsid w:val="5582B0FC"/>
    <w:rsid w:val="5583EBF5"/>
    <w:rsid w:val="55AD3FD0"/>
    <w:rsid w:val="56530BB5"/>
    <w:rsid w:val="565CDC54"/>
    <w:rsid w:val="56E66BE4"/>
    <w:rsid w:val="5715860E"/>
    <w:rsid w:val="5715860E"/>
    <w:rsid w:val="573DE2F6"/>
    <w:rsid w:val="574FAC82"/>
    <w:rsid w:val="57944668"/>
    <w:rsid w:val="57B27514"/>
    <w:rsid w:val="57DE6686"/>
    <w:rsid w:val="57F9AC6F"/>
    <w:rsid w:val="580AE414"/>
    <w:rsid w:val="581ADE01"/>
    <w:rsid w:val="58DC454B"/>
    <w:rsid w:val="597BFD87"/>
    <w:rsid w:val="5990510B"/>
    <w:rsid w:val="59CDD16D"/>
    <w:rsid w:val="59E0E6C1"/>
    <w:rsid w:val="5A09B63A"/>
    <w:rsid w:val="5A0FE3EF"/>
    <w:rsid w:val="5A59C89D"/>
    <w:rsid w:val="5ABA20E1"/>
    <w:rsid w:val="5B2BDE9A"/>
    <w:rsid w:val="5C22F290"/>
    <w:rsid w:val="5C4B40B7"/>
    <w:rsid w:val="5C9FD633"/>
    <w:rsid w:val="5CCF6928"/>
    <w:rsid w:val="5DB79544"/>
    <w:rsid w:val="5DD67703"/>
    <w:rsid w:val="5DDC5522"/>
    <w:rsid w:val="5DDDBE36"/>
    <w:rsid w:val="5E0F3158"/>
    <w:rsid w:val="5EA8C84A"/>
    <w:rsid w:val="5EB40EBA"/>
    <w:rsid w:val="5EBEF46D"/>
    <w:rsid w:val="5F06C475"/>
    <w:rsid w:val="5F3F58CF"/>
    <w:rsid w:val="5FCD5385"/>
    <w:rsid w:val="5FDD9C0C"/>
    <w:rsid w:val="5FDD9C0C"/>
    <w:rsid w:val="602F33E7"/>
    <w:rsid w:val="603E6D97"/>
    <w:rsid w:val="603E6D97"/>
    <w:rsid w:val="60466FC7"/>
    <w:rsid w:val="6066343B"/>
    <w:rsid w:val="60763D42"/>
    <w:rsid w:val="60819315"/>
    <w:rsid w:val="60819315"/>
    <w:rsid w:val="60DD598B"/>
    <w:rsid w:val="61858E94"/>
    <w:rsid w:val="61D979CD"/>
    <w:rsid w:val="61E95A42"/>
    <w:rsid w:val="61EEBA69"/>
    <w:rsid w:val="61F4029D"/>
    <w:rsid w:val="61F568E2"/>
    <w:rsid w:val="62AAEEC4"/>
    <w:rsid w:val="62B0772A"/>
    <w:rsid w:val="62F620E1"/>
    <w:rsid w:val="6356B23A"/>
    <w:rsid w:val="63584922"/>
    <w:rsid w:val="637816B1"/>
    <w:rsid w:val="637EF03E"/>
    <w:rsid w:val="638EC32E"/>
    <w:rsid w:val="63F9B1AB"/>
    <w:rsid w:val="64038C60"/>
    <w:rsid w:val="6419CF12"/>
    <w:rsid w:val="6436EC33"/>
    <w:rsid w:val="6489AAB4"/>
    <w:rsid w:val="649713A3"/>
    <w:rsid w:val="64A48E27"/>
    <w:rsid w:val="64CD39D7"/>
    <w:rsid w:val="65429371"/>
    <w:rsid w:val="6598787F"/>
    <w:rsid w:val="65B0FDD1"/>
    <w:rsid w:val="6610C328"/>
    <w:rsid w:val="662311E2"/>
    <w:rsid w:val="664A3791"/>
    <w:rsid w:val="668392D9"/>
    <w:rsid w:val="67135589"/>
    <w:rsid w:val="671BC04F"/>
    <w:rsid w:val="6734744E"/>
    <w:rsid w:val="67649E6A"/>
    <w:rsid w:val="6772D189"/>
    <w:rsid w:val="67E84866"/>
    <w:rsid w:val="68155831"/>
    <w:rsid w:val="68965D9E"/>
    <w:rsid w:val="68A49A0F"/>
    <w:rsid w:val="68E0E208"/>
    <w:rsid w:val="695BEF7E"/>
    <w:rsid w:val="69B35DA7"/>
    <w:rsid w:val="69CF1A47"/>
    <w:rsid w:val="69D5654D"/>
    <w:rsid w:val="69D8FDBE"/>
    <w:rsid w:val="69DA674B"/>
    <w:rsid w:val="69DA674B"/>
    <w:rsid w:val="6A1EEA9A"/>
    <w:rsid w:val="6A3C0415"/>
    <w:rsid w:val="6A4E6E26"/>
    <w:rsid w:val="6A6E765B"/>
    <w:rsid w:val="6ABC2294"/>
    <w:rsid w:val="6AE587D8"/>
    <w:rsid w:val="6B2991FB"/>
    <w:rsid w:val="6B52D60C"/>
    <w:rsid w:val="6B726A2A"/>
    <w:rsid w:val="6B97E57D"/>
    <w:rsid w:val="6C1A264C"/>
    <w:rsid w:val="6CBC7E4D"/>
    <w:rsid w:val="6CCF934E"/>
    <w:rsid w:val="6CD4D2A3"/>
    <w:rsid w:val="6D9FD9CD"/>
    <w:rsid w:val="6DA21E3F"/>
    <w:rsid w:val="6DA9BF8E"/>
    <w:rsid w:val="6DBC0949"/>
    <w:rsid w:val="6DE87E30"/>
    <w:rsid w:val="6E37142A"/>
    <w:rsid w:val="6E4BC8DF"/>
    <w:rsid w:val="6E50537A"/>
    <w:rsid w:val="6E82764E"/>
    <w:rsid w:val="6EAAE13B"/>
    <w:rsid w:val="6ED6A17D"/>
    <w:rsid w:val="6EDC1728"/>
    <w:rsid w:val="6EDC911F"/>
    <w:rsid w:val="6F3A3E8B"/>
    <w:rsid w:val="7035CF48"/>
    <w:rsid w:val="70BCE5A1"/>
    <w:rsid w:val="71C4C1F9"/>
    <w:rsid w:val="7202EB70"/>
    <w:rsid w:val="72284BE8"/>
    <w:rsid w:val="72F2B778"/>
    <w:rsid w:val="7327C132"/>
    <w:rsid w:val="7345B503"/>
    <w:rsid w:val="73711C73"/>
    <w:rsid w:val="742FCDA5"/>
    <w:rsid w:val="7441FB1F"/>
    <w:rsid w:val="7457BAA0"/>
    <w:rsid w:val="74827DE8"/>
    <w:rsid w:val="74B5D2F3"/>
    <w:rsid w:val="74D1C83B"/>
    <w:rsid w:val="74D1C83B"/>
    <w:rsid w:val="750422BD"/>
    <w:rsid w:val="759FBCF1"/>
    <w:rsid w:val="75A0F090"/>
    <w:rsid w:val="75A0F090"/>
    <w:rsid w:val="76073706"/>
    <w:rsid w:val="763D45EF"/>
    <w:rsid w:val="7684CB40"/>
    <w:rsid w:val="76A9E5E0"/>
    <w:rsid w:val="76B1088D"/>
    <w:rsid w:val="773B83BC"/>
    <w:rsid w:val="773B83BC"/>
    <w:rsid w:val="7782194D"/>
    <w:rsid w:val="77CE2D43"/>
    <w:rsid w:val="780F0F74"/>
    <w:rsid w:val="7825CD8B"/>
    <w:rsid w:val="7848ECC1"/>
    <w:rsid w:val="78755502"/>
    <w:rsid w:val="78947898"/>
    <w:rsid w:val="78966CBE"/>
    <w:rsid w:val="78A9BE56"/>
    <w:rsid w:val="78CF3FF1"/>
    <w:rsid w:val="78F04245"/>
    <w:rsid w:val="78F7E5FC"/>
    <w:rsid w:val="7A31491F"/>
    <w:rsid w:val="7A44C5CF"/>
    <w:rsid w:val="7A606F4B"/>
    <w:rsid w:val="7A97D921"/>
    <w:rsid w:val="7AE02F5A"/>
    <w:rsid w:val="7B43F63A"/>
    <w:rsid w:val="7B75D2CD"/>
    <w:rsid w:val="7B948208"/>
    <w:rsid w:val="7BAAD53F"/>
    <w:rsid w:val="7BC29D1F"/>
    <w:rsid w:val="7C25FBC0"/>
    <w:rsid w:val="7C3BFD98"/>
    <w:rsid w:val="7C412B9C"/>
    <w:rsid w:val="7C7AE430"/>
    <w:rsid w:val="7CCF7687"/>
    <w:rsid w:val="7D29A796"/>
    <w:rsid w:val="7D6E303D"/>
    <w:rsid w:val="7D9E9C93"/>
    <w:rsid w:val="7DE3D269"/>
    <w:rsid w:val="7DE443D4"/>
    <w:rsid w:val="7E74B695"/>
    <w:rsid w:val="7EED7203"/>
    <w:rsid w:val="7EF9EF93"/>
    <w:rsid w:val="7F051D35"/>
    <w:rsid w:val="7F5F502F"/>
    <w:rsid w:val="7F87E2A4"/>
    <w:rsid w:val="7F92E92C"/>
    <w:rsid w:val="7F9755F6"/>
    <w:rsid w:val="7FB29129"/>
    <w:rsid w:val="7FF35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DB2A5"/>
  <w15:chartTrackingRefBased/>
  <w15:docId w15:val="{9A5611B7-85BF-4C7A-A67D-52476E4A7DE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2A7CB0"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 w:cs="Times New Roman"/>
      <w:b/>
      <w:bCs/>
      <w:kern w:val="36"/>
      <w:sz w:val="48"/>
      <w:szCs w:val="48"/>
      <w:lang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25AB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312B3E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881624"/>
    <w:rPr>
      <w:i/>
      <w:iCs/>
    </w:rPr>
  </w:style>
  <w:style w:type="paragraph" w:styleId="NormalWeb">
    <w:name w:val="Normal (Web)"/>
    <w:basedOn w:val="Normal"/>
    <w:uiPriority w:val="99"/>
    <w:unhideWhenUsed/>
    <w:rsid w:val="00881624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56F0E"/>
    <w:pPr>
      <w:ind w:left="720"/>
      <w:contextualSpacing/>
    </w:pPr>
  </w:style>
  <w:style w:type="character" w:styleId="Heading1Char" w:customStyle="1">
    <w:name w:val="Heading 1 Char"/>
    <w:basedOn w:val="DefaultParagraphFont"/>
    <w:link w:val="Heading1"/>
    <w:uiPriority w:val="9"/>
    <w:rsid w:val="002A7CB0"/>
    <w:rPr>
      <w:rFonts w:ascii="Times New Roman" w:hAnsi="Times New Roman" w:eastAsia="Times New Roman" w:cs="Times New Roman"/>
      <w:b/>
      <w:bCs/>
      <w:kern w:val="36"/>
      <w:sz w:val="48"/>
      <w:szCs w:val="48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680B48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680B48"/>
  </w:style>
  <w:style w:type="paragraph" w:styleId="Footer">
    <w:name w:val="footer"/>
    <w:basedOn w:val="Normal"/>
    <w:link w:val="FooterChar"/>
    <w:uiPriority w:val="99"/>
    <w:unhideWhenUsed/>
    <w:rsid w:val="00680B48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680B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05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2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52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2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6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47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88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0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48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3" /><Relationship Type="http://schemas.openxmlformats.org/officeDocument/2006/relationships/footer" Target="footer1.xml" Id="rId34" /><Relationship Type="http://schemas.openxmlformats.org/officeDocument/2006/relationships/settings" Target="settings.xml" Id="rId7" /><Relationship Type="http://schemas.openxmlformats.org/officeDocument/2006/relationships/header" Target="header1.xml" Id="rId33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numbering" Target="numbering.xml" Id="rId5" /><Relationship Type="http://schemas.openxmlformats.org/officeDocument/2006/relationships/image" Target="media/image5.jpeg" Id="rId15" /><Relationship Type="http://schemas.openxmlformats.org/officeDocument/2006/relationships/theme" Target="theme/theme1.xml" Id="rId36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ntTable" Target="fontTable.xml" Id="rId35" /><Relationship Type="http://schemas.openxmlformats.org/officeDocument/2006/relationships/webSettings" Target="webSettings.xml" Id="rId8" /><Relationship Type="http://schemas.openxmlformats.org/officeDocument/2006/relationships/image" Target="/media/image7.png" Id="rId1837703043" /><Relationship Type="http://schemas.openxmlformats.org/officeDocument/2006/relationships/image" Target="/media/image8.png" Id="rId1824487939" /><Relationship Type="http://schemas.openxmlformats.org/officeDocument/2006/relationships/image" Target="/media/image5.png" Id="rId1901635828" /><Relationship Type="http://schemas.openxmlformats.org/officeDocument/2006/relationships/image" Target="/media/image6.png" Id="rId1615008729" /><Relationship Type="http://schemas.openxmlformats.org/officeDocument/2006/relationships/image" Target="/media/image9.png" Id="rId1642516963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02198B1C6BCE408C336E65B8046AED" ma:contentTypeVersion="17" ma:contentTypeDescription="Create a new document." ma:contentTypeScope="" ma:versionID="4f2842164f62e6c8edb6bdd5be50d9fa">
  <xsd:schema xmlns:xsd="http://www.w3.org/2001/XMLSchema" xmlns:xs="http://www.w3.org/2001/XMLSchema" xmlns:p="http://schemas.microsoft.com/office/2006/metadata/properties" xmlns:ns2="3f37890b-4af2-45dc-813f-bbe5b8dfd85b" xmlns:ns3="039dfe7f-1ba9-4814-9cd9-7186caf3c8c0" targetNamespace="http://schemas.microsoft.com/office/2006/metadata/properties" ma:root="true" ma:fieldsID="7399723b8abb3a8c4deaed9e66522484" ns2:_="" ns3:_="">
    <xsd:import namespace="3f37890b-4af2-45dc-813f-bbe5b8dfd85b"/>
    <xsd:import namespace="039dfe7f-1ba9-4814-9cd9-7186caf3c8c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completed" minOccurs="0"/>
                <xsd:element ref="ns2:Completed0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f37890b-4af2-45dc-813f-bbe5b8dfd85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96200c9e-0a68-4a4a-bf25-9136b90f675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completed" ma:index="22" nillable="true" ma:displayName="completed" ma:default="0" ma:description="evalutions " ma:format="Dropdown" ma:internalName="completed">
      <xsd:simpleType>
        <xsd:restriction base="dms:Boolean"/>
      </xsd:simpleType>
    </xsd:element>
    <xsd:element name="Completed0" ma:index="23" nillable="true" ma:displayName="Completed " ma:description="assessment completed " ma:format="Dropdown" ma:internalName="Completed0">
      <xsd:simpleType>
        <xsd:restriction base="dms:Choice">
          <xsd:enumeration value="YES"/>
          <xsd:enumeration value="NO"/>
        </xsd:restriction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9dfe7f-1ba9-4814-9cd9-7186caf3c8c0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c0c77dbc-6a4f-47d7-ab3e-cc2a118bb48b}" ma:internalName="TaxCatchAll" ma:showField="CatchAllData" ma:web="039dfe7f-1ba9-4814-9cd9-7186caf3c8c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39dfe7f-1ba9-4814-9cd9-7186caf3c8c0" xsi:nil="true"/>
    <lcf76f155ced4ddcb4097134ff3c332f xmlns="3f37890b-4af2-45dc-813f-bbe5b8dfd85b">
      <Terms xmlns="http://schemas.microsoft.com/office/infopath/2007/PartnerControls"/>
    </lcf76f155ced4ddcb4097134ff3c332f>
    <SharedWithUsers xmlns="039dfe7f-1ba9-4814-9cd9-7186caf3c8c0">
      <UserInfo>
        <DisplayName/>
        <AccountId xsi:nil="true"/>
        <AccountType/>
      </UserInfo>
    </SharedWithUsers>
    <MediaLengthInSeconds xmlns="3f37890b-4af2-45dc-813f-bbe5b8dfd85b" xsi:nil="true"/>
    <Completed0 xmlns="3f37890b-4af2-45dc-813f-bbe5b8dfd85b" xsi:nil="true"/>
    <completed xmlns="3f37890b-4af2-45dc-813f-bbe5b8dfd85b">false</completed>
  </documentManagement>
</p:properties>
</file>

<file path=customXml/itemProps1.xml><?xml version="1.0" encoding="utf-8"?>
<ds:datastoreItem xmlns:ds="http://schemas.openxmlformats.org/officeDocument/2006/customXml" ds:itemID="{7E17B06A-F8D9-44EB-B6BF-9B929CA91159}">
  <ds:schemaRefs>
    <ds:schemaRef ds:uri="http://schemas.openxmlformats.org/officeDocument/2006/bibliography"/>
    <ds:schemaRef ds:uri="http://www.w3.org/2000/xmlns/"/>
  </ds:schemaRefs>
</ds:datastoreItem>
</file>

<file path=customXml/itemProps2.xml><?xml version="1.0" encoding="utf-8"?>
<ds:datastoreItem xmlns:ds="http://schemas.openxmlformats.org/officeDocument/2006/customXml" ds:itemID="{59194ADD-2F5B-4133-870A-74A56F5EB9F2}"/>
</file>

<file path=customXml/itemProps3.xml><?xml version="1.0" encoding="utf-8"?>
<ds:datastoreItem xmlns:ds="http://schemas.openxmlformats.org/officeDocument/2006/customXml" ds:itemID="{B39CC1A2-07BA-49AA-9F6D-1C92212B649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6AAEA62-75A7-4E50-B9C0-FDF31CE0DB41}">
  <ds:schemaRefs>
    <ds:schemaRef ds:uri="http://schemas.microsoft.com/office/2006/metadata/properties"/>
    <ds:schemaRef ds:uri="http://www.w3.org/2000/xmlns/"/>
    <ds:schemaRef ds:uri="039dfe7f-1ba9-4814-9cd9-7186caf3c8c0"/>
    <ds:schemaRef ds:uri="http://www.w3.org/2001/XMLSchema-instance"/>
    <ds:schemaRef ds:uri="3f37890b-4af2-45dc-813f-bbe5b8dfd85b"/>
    <ds:schemaRef ds:uri="http://schemas.microsoft.com/office/infopath/2007/PartnerControl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Home</dc:creator>
  <keywords/>
  <dc:description/>
  <lastModifiedBy>Miss Bates</lastModifiedBy>
  <revision>14</revision>
  <dcterms:created xsi:type="dcterms:W3CDTF">2023-09-22T12:48:00.0000000Z</dcterms:created>
  <dcterms:modified xsi:type="dcterms:W3CDTF">2026-09-04T12:49:55.9428028Z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0x0101009602198B1C6BCE408C336E65B8046AED</vt:lpwstr>
  </property>
  <property fmtid="{D5CDD505-2E9C-101B-9397-08002B2CF9AE}" pid="3" name="Order">
    <vt:r8>2093700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  <property fmtid="{D5CDD505-2E9C-101B-9397-08002B2CF9AE}" pid="11" name="TriggerFlowInfo">
    <vt:lpwstr/>
  </property>
  <property fmtid="{D5CDD505-2E9C-101B-9397-08002B2CF9AE}" pid="12" name="MediaServiceImageTags">
    <vt:lpwstr/>
  </property>
</Properties>
</file>