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070"/>
        <w:gridCol w:w="2100"/>
        <w:gridCol w:w="2448"/>
        <w:gridCol w:w="2121"/>
        <w:gridCol w:w="2121"/>
        <w:gridCol w:w="2044"/>
        <w:gridCol w:w="2044"/>
      </w:tblGrid>
      <w:tr xmlns:wp14="http://schemas.microsoft.com/office/word/2010/wordml" w:rsidRPr="00B25ABA" w:rsidR="003C2FEA" w:rsidTr="00FDB9D9" w14:paraId="2C25DDD4" wp14:textId="77777777">
        <w:trPr>
          <w:trHeight w:val="300"/>
        </w:trPr>
        <w:tc>
          <w:tcPr>
            <w:tcW w:w="13948" w:type="dxa"/>
            <w:gridSpan w:val="7"/>
            <w:shd w:val="clear" w:color="auto" w:fill="A8D08D" w:themeFill="accent6" w:themeFillTint="99"/>
            <w:tcMar/>
          </w:tcPr>
          <w:p w:rsidP="2CD6774C" w14:paraId="10D317EC" w14:textId="5A314C7C">
            <w:pPr>
              <w:jc w:val="center"/>
              <w:rPr>
                <w:b w:val="1"/>
                <w:bCs w:val="1"/>
              </w:rPr>
            </w:pPr>
            <w:r w:rsidRPr="4EC6960C" w:rsidR="7836D7D6">
              <w:rPr>
                <w:b w:val="1"/>
                <w:bCs w:val="1"/>
              </w:rPr>
              <w:t>YEAR 4</w:t>
            </w:r>
          </w:p>
        </w:tc>
      </w:tr>
      <w:tr xmlns:wp14="http://schemas.microsoft.com/office/word/2010/wordml" w:rsidRPr="00B25ABA" w:rsidR="00542E6C" w:rsidTr="00FDB9D9" w14:paraId="20E7C5B7" wp14:textId="77777777">
        <w:trPr>
          <w:trHeight w:val="300"/>
        </w:trPr>
        <w:tc>
          <w:tcPr>
            <w:tcW w:w="1070" w:type="dxa"/>
            <w:tcMar/>
          </w:tcPr>
          <w:p w:rsidRPr="00B25ABA" w:rsidR="00B25ABA" w:rsidP="4EC6960C" w:rsidRDefault="00B25ABA" w14:paraId="672A6659" wp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  <w:tc>
          <w:tcPr>
            <w:tcW w:w="4548" w:type="dxa"/>
            <w:gridSpan w:val="2"/>
            <w:tcMar/>
          </w:tcPr>
          <w:p w:rsidRPr="00B25ABA" w:rsidR="00B25ABA" w:rsidP="78CF0622" w:rsidRDefault="00B25ABA" w14:paraId="25348F9F" wp14:textId="59CFF48B">
            <w:pPr>
              <w:jc w:val="center"/>
              <w:rPr>
                <w:b w:val="1"/>
                <w:bCs w:val="1"/>
              </w:rPr>
            </w:pPr>
            <w:r w:rsidRPr="4EC6960C" w:rsidR="00B25ABA">
              <w:rPr>
                <w:b w:val="1"/>
                <w:bCs w:val="1"/>
              </w:rPr>
              <w:t xml:space="preserve">Autumn </w:t>
            </w:r>
            <w:r w:rsidRPr="4EC6960C" w:rsidR="3DF0D23A">
              <w:rPr>
                <w:b w:val="1"/>
                <w:bCs w:val="1"/>
              </w:rPr>
              <w:t>- 13 weeks</w:t>
            </w:r>
          </w:p>
        </w:tc>
        <w:tc>
          <w:tcPr>
            <w:tcW w:w="4242" w:type="dxa"/>
            <w:gridSpan w:val="2"/>
            <w:tcMar/>
          </w:tcPr>
          <w:p w:rsidR="00B25ABA" w:rsidP="78CF0622" w:rsidRDefault="00B25ABA" w14:paraId="1BB59163" w14:textId="4974BE37">
            <w:pPr>
              <w:jc w:val="center"/>
              <w:rPr>
                <w:b w:val="1"/>
                <w:bCs w:val="1"/>
              </w:rPr>
            </w:pPr>
            <w:r w:rsidRPr="4EC6960C" w:rsidR="00B25ABA">
              <w:rPr>
                <w:b w:val="1"/>
                <w:bCs w:val="1"/>
              </w:rPr>
              <w:t xml:space="preserve">Spring </w:t>
            </w:r>
            <w:r w:rsidRPr="4EC6960C" w:rsidR="79025A57">
              <w:rPr>
                <w:b w:val="1"/>
                <w:bCs w:val="1"/>
              </w:rPr>
              <w:t>- 11 weeks</w:t>
            </w:r>
          </w:p>
        </w:tc>
        <w:tc>
          <w:tcPr>
            <w:tcW w:w="4088" w:type="dxa"/>
            <w:gridSpan w:val="2"/>
            <w:tcMar/>
          </w:tcPr>
          <w:p w:rsidRPr="00B25ABA" w:rsidR="00B25ABA" w:rsidP="440494CE" w:rsidRDefault="00B25ABA" w14:paraId="0DCEF34A" wp14:textId="44A20D47">
            <w:pPr>
              <w:jc w:val="center"/>
              <w:rPr>
                <w:b w:val="1"/>
                <w:bCs w:val="1"/>
              </w:rPr>
            </w:pPr>
            <w:r w:rsidRPr="4EC6960C" w:rsidR="00B25ABA">
              <w:rPr>
                <w:b w:val="1"/>
                <w:bCs w:val="1"/>
              </w:rPr>
              <w:t>Summer 1</w:t>
            </w:r>
            <w:r w:rsidRPr="4EC6960C" w:rsidR="174D3743">
              <w:rPr>
                <w:b w:val="1"/>
                <w:bCs w:val="1"/>
              </w:rPr>
              <w:t xml:space="preserve"> – 13 weeks</w:t>
            </w:r>
          </w:p>
        </w:tc>
      </w:tr>
      <w:tr xmlns:wp14="http://schemas.microsoft.com/office/word/2010/wordml" w:rsidRPr="008B12CA" w:rsidR="00542E6C" w:rsidTr="00FDB9D9" w14:paraId="7D64B7E1" wp14:textId="77777777">
        <w:trPr>
          <w:trHeight w:val="300"/>
        </w:trPr>
        <w:tc>
          <w:tcPr>
            <w:tcW w:w="1070" w:type="dxa"/>
            <w:tcMar/>
          </w:tcPr>
          <w:p w:rsidRPr="008B12CA" w:rsidR="007E28C3" w:rsidRDefault="007E28C3" w14:paraId="24FC625D" wp14:textId="77777777">
            <w:pPr>
              <w:rPr>
                <w:sz w:val="16"/>
                <w:szCs w:val="16"/>
              </w:rPr>
            </w:pPr>
            <w:r w:rsidRPr="4EC6960C" w:rsidR="007E28C3">
              <w:rPr>
                <w:sz w:val="16"/>
                <w:szCs w:val="16"/>
              </w:rPr>
              <w:t>Book and Author</w:t>
            </w:r>
          </w:p>
        </w:tc>
        <w:tc>
          <w:tcPr>
            <w:tcW w:w="2100" w:type="dxa"/>
            <w:tcMar/>
          </w:tcPr>
          <w:p w:rsidR="031CA20B" w:rsidP="440494CE" w:rsidRDefault="031CA20B" w14:paraId="66C74C9F" w14:textId="6B051FC9">
            <w:pPr>
              <w:jc w:val="center"/>
            </w:pPr>
            <w:r w:rsidR="031CA20B">
              <w:drawing>
                <wp:inline xmlns:wp14="http://schemas.microsoft.com/office/word/2010/wordprocessingDrawing" wp14:editId="7851DD8C" wp14:anchorId="753A5B74">
                  <wp:extent cx="499478" cy="585808"/>
                  <wp:effectExtent l="0" t="0" r="0" b="0"/>
                  <wp:docPr id="10236468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23646856" name=""/>
                          <pic:cNvPicPr/>
                        </pic:nvPicPr>
                        <pic:blipFill>
                          <a:blip xmlns:r="http://schemas.openxmlformats.org/officeDocument/2006/relationships" r:embed="rId3127641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99478" cy="585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E28C3" w:rsidP="440494CE" w:rsidRDefault="007E28C3" w14:paraId="65731BB9" wp14:textId="5703B5BC">
            <w:pPr>
              <w:jc w:val="center"/>
              <w:rPr>
                <w:sz w:val="16"/>
                <w:szCs w:val="16"/>
              </w:rPr>
            </w:pPr>
            <w:r w:rsidRPr="4EC6960C" w:rsidR="031CA20B">
              <w:rPr>
                <w:sz w:val="16"/>
                <w:szCs w:val="16"/>
              </w:rPr>
              <w:t>Our Tower by Joseph Coelho</w:t>
            </w:r>
          </w:p>
        </w:tc>
        <w:tc>
          <w:tcPr>
            <w:tcW w:w="2448" w:type="dxa"/>
            <w:tcMar/>
          </w:tcPr>
          <w:p w:rsidR="007E28C3" w:rsidP="440494CE" w:rsidRDefault="007E28C3" w14:paraId="5DAB6C7B" wp14:textId="24AF70CF">
            <w:pPr>
              <w:jc w:val="center"/>
              <w:rPr>
                <w:sz w:val="18"/>
                <w:szCs w:val="18"/>
              </w:rPr>
            </w:pPr>
            <w:r w:rsidR="33A9E80B">
              <w:drawing>
                <wp:inline xmlns:wp14="http://schemas.microsoft.com/office/word/2010/wordprocessingDrawing" wp14:editId="47232897" wp14:anchorId="0756CF10">
                  <wp:extent cx="362063" cy="556243"/>
                  <wp:effectExtent l="0" t="0" r="0" b="0"/>
                  <wp:docPr id="16388590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38859015" name=""/>
                          <pic:cNvPicPr/>
                        </pic:nvPicPr>
                        <pic:blipFill>
                          <a:blip xmlns:r="http://schemas.openxmlformats.org/officeDocument/2006/relationships" r:embed="rId12175873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62063" cy="556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7E28C3" w:rsidR="007E28C3" w:rsidP="440494CE" w:rsidRDefault="007E28C3" w14:paraId="00B242BA" wp14:textId="2EE10491">
            <w:pPr>
              <w:jc w:val="center"/>
              <w:rPr>
                <w:sz w:val="16"/>
                <w:szCs w:val="16"/>
              </w:rPr>
            </w:pPr>
            <w:r w:rsidRPr="4EC6960C" w:rsidR="007E28C3">
              <w:rPr>
                <w:sz w:val="16"/>
                <w:szCs w:val="16"/>
              </w:rPr>
              <w:t xml:space="preserve">Charlie and the Chocolate Factory </w:t>
            </w:r>
            <w:r w:rsidRPr="4EC6960C" w:rsidR="56224534">
              <w:rPr>
                <w:sz w:val="16"/>
                <w:szCs w:val="16"/>
              </w:rPr>
              <w:t xml:space="preserve">by </w:t>
            </w:r>
            <w:r w:rsidRPr="4EC6960C" w:rsidR="56224534">
              <w:rPr>
                <w:sz w:val="16"/>
                <w:szCs w:val="16"/>
              </w:rPr>
              <w:t>Roald</w:t>
            </w:r>
            <w:r w:rsidRPr="4EC6960C" w:rsidR="56224534">
              <w:rPr>
                <w:sz w:val="16"/>
                <w:szCs w:val="16"/>
              </w:rPr>
              <w:t xml:space="preserve"> Dahl</w:t>
            </w:r>
          </w:p>
        </w:tc>
        <w:tc>
          <w:tcPr>
            <w:tcW w:w="2121" w:type="dxa"/>
            <w:tcMar/>
          </w:tcPr>
          <w:p w:rsidR="0036414E" w:rsidP="2CD6774C" w:rsidRDefault="0036414E" w14:paraId="43C1E7D3" w14:textId="2962602D">
            <w:pPr>
              <w:jc w:val="center"/>
              <w:rPr>
                <w:sz w:val="16"/>
                <w:szCs w:val="16"/>
              </w:rPr>
            </w:pPr>
            <w:r w:rsidR="5CB2AA67">
              <w:drawing>
                <wp:inline xmlns:wp14="http://schemas.microsoft.com/office/word/2010/wordprocessingDrawing" wp14:editId="4BF89888" wp14:anchorId="51C1AE54">
                  <wp:extent cx="403377" cy="552450"/>
                  <wp:effectExtent l="0" t="0" r="0" b="0"/>
                  <wp:docPr id="12759232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55565929" name=""/>
                          <pic:cNvPicPr/>
                        </pic:nvPicPr>
                        <pic:blipFill>
                          <a:blip xmlns:r="http://schemas.openxmlformats.org/officeDocument/2006/relationships" r:embed="rId86593860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03377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6414E" w:rsidP="4EC6960C" w:rsidRDefault="0036414E" w14:paraId="3F22D771" w14:textId="20EDD665">
            <w:pPr>
              <w:jc w:val="center"/>
              <w:rPr>
                <w:sz w:val="16"/>
                <w:szCs w:val="16"/>
              </w:rPr>
            </w:pPr>
            <w:r w:rsidRPr="4EC6960C" w:rsidR="7F8FD855">
              <w:rPr>
                <w:sz w:val="16"/>
                <w:szCs w:val="16"/>
              </w:rPr>
              <w:t>Jumanji by Chris Van Allsburg</w:t>
            </w:r>
          </w:p>
        </w:tc>
        <w:tc>
          <w:tcPr>
            <w:tcW w:w="2121" w:type="dxa"/>
            <w:tcMar/>
          </w:tcPr>
          <w:p w:rsidR="502A9551" w:rsidP="2CD6774C" w:rsidRDefault="502A9551" w14:paraId="0F35E7C4" w14:textId="56F52112">
            <w:pPr>
              <w:jc w:val="center"/>
              <w:rPr>
                <w:sz w:val="16"/>
                <w:szCs w:val="16"/>
              </w:rPr>
            </w:pPr>
            <w:r w:rsidR="502A9551">
              <w:drawing>
                <wp:inline xmlns:wp14="http://schemas.microsoft.com/office/word/2010/wordprocessingDrawing" wp14:editId="24257B49" wp14:anchorId="730E91EC">
                  <wp:extent cx="377789" cy="571500"/>
                  <wp:effectExtent l="0" t="0" r="3810" b="0"/>
                  <wp:docPr id="402456569" name="Picture 9" descr="https://www.risingstars-uk.com/media/Rising-Stars/English/Read%20in%20to%20Writing/Dragon-web-with-shadow.p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risingstars-uk.com/media/Rising-Stars/English/Read%20in%20to%20Writing/Dragon-web-with-shado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191" cy="599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502A9551" w:rsidP="6307ED75" w:rsidRDefault="502A9551" w14:paraId="09EA516D" w14:textId="513565DD">
            <w:pPr>
              <w:jc w:val="center"/>
              <w:rPr>
                <w:sz w:val="16"/>
                <w:szCs w:val="16"/>
              </w:rPr>
            </w:pPr>
            <w:r w:rsidRPr="4EC6960C" w:rsidR="502A9551">
              <w:rPr>
                <w:sz w:val="16"/>
                <w:szCs w:val="16"/>
              </w:rPr>
              <w:t xml:space="preserve">How To Train Your Dragon </w:t>
            </w:r>
          </w:p>
          <w:p w:rsidR="502A9551" w:rsidP="6307ED75" w:rsidRDefault="502A9551" w14:paraId="28607770" w14:textId="3219B513">
            <w:pPr>
              <w:jc w:val="center"/>
              <w:rPr>
                <w:sz w:val="16"/>
                <w:szCs w:val="16"/>
              </w:rPr>
            </w:pPr>
            <w:r w:rsidRPr="4EC6960C" w:rsidR="502A9551">
              <w:rPr>
                <w:sz w:val="16"/>
                <w:szCs w:val="16"/>
              </w:rPr>
              <w:t>by Cressida Cowell</w:t>
            </w:r>
          </w:p>
        </w:tc>
        <w:tc>
          <w:tcPr>
            <w:tcW w:w="2044" w:type="dxa"/>
            <w:tcMar/>
          </w:tcPr>
          <w:p w:rsidRPr="008B12CA" w:rsidR="007E28C3" w:rsidP="440494CE" w:rsidRDefault="0036414E" w14:paraId="2710D512" wp14:textId="3725430D">
            <w:pPr>
              <w:jc w:val="center"/>
              <w:rPr>
                <w:sz w:val="16"/>
                <w:szCs w:val="16"/>
              </w:rPr>
            </w:pPr>
            <w:r w:rsidR="6BA126E6">
              <w:drawing>
                <wp:inline xmlns:wp14="http://schemas.microsoft.com/office/word/2010/wordprocessingDrawing" wp14:editId="35591B52" wp14:anchorId="5CAAD920">
                  <wp:extent cx="450082" cy="409575"/>
                  <wp:effectExtent l="0" t="0" r="7620" b="0"/>
                  <wp:docPr id="985391468" name="Picture 11" descr="https://images-na.ssl-images-amazon.com/images/I/51fWR2A1Q-L._SY453_BO1,204,203,200_.jp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51fWR2A1Q-L._SY453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41" cy="422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8B12CA" w:rsidR="007E28C3" w:rsidP="440494CE" w:rsidRDefault="0036414E" w14:paraId="66DEE95E" wp14:textId="58624B7C">
            <w:pPr>
              <w:jc w:val="center"/>
              <w:rPr>
                <w:sz w:val="16"/>
                <w:szCs w:val="16"/>
              </w:rPr>
            </w:pPr>
          </w:p>
          <w:p w:rsidRPr="008B12CA" w:rsidR="007E28C3" w:rsidP="440494CE" w:rsidRDefault="0036414E" w14:paraId="0DFCC913" wp14:textId="6C4B1AC5">
            <w:pPr>
              <w:jc w:val="center"/>
              <w:rPr>
                <w:sz w:val="18"/>
                <w:szCs w:val="18"/>
              </w:rPr>
            </w:pPr>
            <w:r w:rsidRPr="4EC6960C" w:rsidR="6BA126E6">
              <w:rPr>
                <w:sz w:val="16"/>
                <w:szCs w:val="16"/>
              </w:rPr>
              <w:t>Journey by Aaron Becker</w:t>
            </w:r>
          </w:p>
        </w:tc>
        <w:tc>
          <w:tcPr>
            <w:tcW w:w="2044" w:type="dxa"/>
            <w:tcMar/>
          </w:tcPr>
          <w:p w:rsidR="6BA126E6" w:rsidP="440494CE" w:rsidRDefault="6BA126E6" w14:paraId="4A1B56AC" w14:textId="1652E2DD">
            <w:pPr>
              <w:jc w:val="center"/>
              <w:rPr>
                <w:sz w:val="16"/>
                <w:szCs w:val="16"/>
              </w:rPr>
            </w:pPr>
            <w:r w:rsidR="6BA126E6">
              <w:drawing>
                <wp:inline xmlns:wp14="http://schemas.microsoft.com/office/word/2010/wordprocessingDrawing" wp14:editId="03FD599D" wp14:anchorId="2B32FB26">
                  <wp:extent cx="361225" cy="542925"/>
                  <wp:effectExtent l="0" t="0" r="1270" b="0"/>
                  <wp:docPr id="116065258" name="Picture 4" descr="https://images-na.ssl-images-amazon.com/images/I/51vg+rX3AFL._SX330_BO1,204,203,200_.jp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vg+rX3AFL._SX330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44" cy="572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440494CE" w:rsidP="440494CE" w:rsidRDefault="440494CE" w14:paraId="4CB328FD" w14:textId="1885BB24">
            <w:pPr>
              <w:jc w:val="center"/>
              <w:rPr>
                <w:sz w:val="16"/>
                <w:szCs w:val="16"/>
              </w:rPr>
            </w:pPr>
            <w:r w:rsidRPr="4EC6960C" w:rsidR="6BA126E6">
              <w:rPr>
                <w:sz w:val="16"/>
                <w:szCs w:val="16"/>
              </w:rPr>
              <w:t>To the Edge of The World by Julia Green</w:t>
            </w:r>
          </w:p>
        </w:tc>
      </w:tr>
      <w:tr xmlns:wp14="http://schemas.microsoft.com/office/word/2010/wordml" w:rsidR="00542E6C" w:rsidTr="00FDB9D9" w14:paraId="3344341E" wp14:textId="77777777">
        <w:trPr>
          <w:trHeight w:val="300"/>
        </w:trPr>
        <w:tc>
          <w:tcPr>
            <w:tcW w:w="1070" w:type="dxa"/>
            <w:tcMar/>
          </w:tcPr>
          <w:p w:rsidRPr="00B25ABA" w:rsidR="007E28C3" w:rsidRDefault="007E28C3" w14:paraId="133AD24B" wp14:textId="77777777">
            <w:pPr>
              <w:rPr>
                <w:sz w:val="20"/>
                <w:szCs w:val="20"/>
              </w:rPr>
            </w:pPr>
            <w:r w:rsidRPr="4EC6960C" w:rsidR="007E28C3">
              <w:rPr>
                <w:sz w:val="20"/>
                <w:szCs w:val="20"/>
              </w:rPr>
              <w:t>Text Type</w:t>
            </w:r>
          </w:p>
        </w:tc>
        <w:tc>
          <w:tcPr>
            <w:tcW w:w="2100" w:type="dxa"/>
            <w:tcMar/>
          </w:tcPr>
          <w:p w:rsidRPr="00090E8B" w:rsidR="007E28C3" w:rsidP="00F51458" w:rsidRDefault="007E28C3" w14:paraId="5F47D74E" wp14:textId="15F0E290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4EC6960C" w:rsidR="223075F4">
              <w:rPr>
                <w:noProof/>
                <w:sz w:val="16"/>
                <w:szCs w:val="16"/>
                <w:lang w:eastAsia="en-GB"/>
              </w:rPr>
              <w:t>Modern Picture Book</w:t>
            </w:r>
          </w:p>
        </w:tc>
        <w:tc>
          <w:tcPr>
            <w:tcW w:w="2448" w:type="dxa"/>
            <w:tcMar/>
          </w:tcPr>
          <w:p w:rsidRPr="00090E8B" w:rsidR="007E28C3" w:rsidP="00F51458" w:rsidRDefault="007E28C3" w14:paraId="4B50EDEE" wp14:textId="672DE549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4EC6960C" w:rsidR="7433C26C">
              <w:rPr>
                <w:noProof/>
                <w:sz w:val="16"/>
                <w:szCs w:val="16"/>
                <w:lang w:eastAsia="en-GB"/>
              </w:rPr>
              <w:t>Modern Classic</w:t>
            </w:r>
          </w:p>
        </w:tc>
        <w:tc>
          <w:tcPr>
            <w:tcW w:w="2121" w:type="dxa"/>
            <w:tcMar/>
          </w:tcPr>
          <w:p w:rsidR="0036414E" w:rsidP="78CF0622" w:rsidRDefault="0036414E" w14:paraId="234EFBB2" w14:textId="63BDD1EA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4EC6960C" w:rsidR="57408392">
              <w:rPr>
                <w:noProof/>
                <w:sz w:val="16"/>
                <w:szCs w:val="16"/>
                <w:lang w:eastAsia="en-GB"/>
              </w:rPr>
              <w:t>Picture Book</w:t>
            </w:r>
          </w:p>
        </w:tc>
        <w:tc>
          <w:tcPr>
            <w:tcW w:w="2121" w:type="dxa"/>
            <w:tcMar/>
          </w:tcPr>
          <w:p w:rsidR="2CD6774C" w:rsidP="4EC6960C" w:rsidRDefault="2CD6774C" w14:paraId="2DE31C9A" w14:textId="7A87559F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4EC6960C" w:rsidR="27A1A775">
              <w:rPr>
                <w:noProof/>
                <w:sz w:val="16"/>
                <w:szCs w:val="16"/>
                <w:lang w:eastAsia="en-GB"/>
              </w:rPr>
              <w:t>Fantasy Story</w:t>
            </w:r>
          </w:p>
        </w:tc>
        <w:tc>
          <w:tcPr>
            <w:tcW w:w="2044" w:type="dxa"/>
            <w:tcMar/>
          </w:tcPr>
          <w:p w:rsidRPr="00090E8B" w:rsidR="007E28C3" w:rsidP="440494CE" w:rsidRDefault="0036414E" w14:paraId="318D7A3F" wp14:textId="551BDB73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4EC6960C" w:rsidR="625DE495">
              <w:rPr>
                <w:noProof/>
                <w:sz w:val="16"/>
                <w:szCs w:val="16"/>
                <w:lang w:eastAsia="en-GB"/>
              </w:rPr>
              <w:t>Picture Book</w:t>
            </w:r>
          </w:p>
        </w:tc>
        <w:tc>
          <w:tcPr>
            <w:tcW w:w="2044" w:type="dxa"/>
            <w:tcMar/>
          </w:tcPr>
          <w:p w:rsidR="440494CE" w:rsidP="4EC6960C" w:rsidRDefault="440494CE" w14:paraId="195B2152" w14:textId="51C6DB28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4EC6960C" w:rsidR="625DE495">
              <w:rPr>
                <w:sz w:val="16"/>
                <w:szCs w:val="16"/>
              </w:rPr>
              <w:t>Adventure Story</w:t>
            </w:r>
          </w:p>
        </w:tc>
      </w:tr>
      <w:tr xmlns:wp14="http://schemas.microsoft.com/office/word/2010/wordml" w:rsidR="00542E6C" w:rsidTr="00FDB9D9" w14:paraId="48583796" wp14:textId="77777777">
        <w:trPr>
          <w:trHeight w:val="300"/>
        </w:trPr>
        <w:tc>
          <w:tcPr>
            <w:tcW w:w="1070" w:type="dxa"/>
            <w:shd w:val="clear" w:color="auto" w:fill="F7CAAC" w:themeFill="accent2" w:themeFillTint="66"/>
            <w:tcMar/>
          </w:tcPr>
          <w:p w:rsidRPr="00B25ABA" w:rsidR="00AC4A89" w:rsidP="4EC6960C" w:rsidRDefault="00AC4A89" w14:paraId="20FC0755" wp14:textId="429664A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EC6960C" w:rsidR="6B5C9A81">
              <w:rPr>
                <w:sz w:val="20"/>
                <w:szCs w:val="20"/>
              </w:rPr>
              <w:t>Fiction writing</w:t>
            </w:r>
          </w:p>
        </w:tc>
        <w:tc>
          <w:tcPr>
            <w:tcW w:w="2100" w:type="dxa"/>
            <w:tcMar/>
          </w:tcPr>
          <w:p w:rsidR="00AC4A89" w:rsidP="2CD6774C" w:rsidRDefault="00AC4A89" w14:paraId="3F1479CD" wp14:textId="4562FF84">
            <w:pPr>
              <w:pStyle w:val="Normal"/>
              <w:rPr>
                <w:sz w:val="16"/>
                <w:szCs w:val="16"/>
              </w:rPr>
            </w:pPr>
            <w:r w:rsidRPr="4EC6960C" w:rsidR="2066EE13">
              <w:rPr>
                <w:sz w:val="16"/>
                <w:szCs w:val="16"/>
              </w:rPr>
              <w:t>Describing the magical forest</w:t>
            </w:r>
            <w:r w:rsidRPr="4EC6960C" w:rsidR="3E2106B8">
              <w:rPr>
                <w:sz w:val="16"/>
                <w:szCs w:val="16"/>
              </w:rPr>
              <w:t xml:space="preserve"> (2 weeks)</w:t>
            </w:r>
          </w:p>
          <w:p w:rsidR="00AC4A89" w:rsidP="2CD6774C" w:rsidRDefault="00AC4A89" w14:paraId="6EE33708" wp14:textId="49DD13E2">
            <w:pPr>
              <w:pStyle w:val="Normal"/>
              <w:rPr>
                <w:sz w:val="16"/>
                <w:szCs w:val="16"/>
              </w:rPr>
            </w:pPr>
          </w:p>
          <w:p w:rsidR="00AC4A89" w:rsidP="440494CE" w:rsidRDefault="00AC4A89" w14:paraId="16A3D396" wp14:textId="0D58B4A8">
            <w:pPr>
              <w:pStyle w:val="Normal"/>
            </w:pPr>
            <w:r w:rsidRPr="00FDB9D9" w:rsidR="3E2106B8">
              <w:rPr>
                <w:sz w:val="16"/>
                <w:szCs w:val="16"/>
              </w:rPr>
              <w:t xml:space="preserve">Monologue </w:t>
            </w:r>
            <w:r w:rsidRPr="00FDB9D9" w:rsidR="3199A50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from the perspective of a child who lives in the tower, explaining what they can see and how they feel about their home.</w:t>
            </w:r>
            <w:r w:rsidRPr="00FDB9D9" w:rsidR="3199A503">
              <w:rPr>
                <w:sz w:val="16"/>
                <w:szCs w:val="16"/>
              </w:rPr>
              <w:t xml:space="preserve"> </w:t>
            </w:r>
            <w:r w:rsidRPr="00FDB9D9" w:rsidR="3E2106B8">
              <w:rPr>
                <w:sz w:val="16"/>
                <w:szCs w:val="16"/>
              </w:rPr>
              <w:t>(2 weeks)</w:t>
            </w:r>
          </w:p>
          <w:p w:rsidR="00AC4A89" w:rsidP="440494CE" w:rsidRDefault="00AC4A89" w14:paraId="7C498B22" wp14:textId="3CC7D1C5">
            <w:pPr>
              <w:pStyle w:val="Normal"/>
            </w:pPr>
            <w:r w:rsidRPr="00FDB9D9" w:rsidR="5B39D6DD">
              <w:rPr>
                <w:sz w:val="16"/>
                <w:szCs w:val="16"/>
              </w:rPr>
              <w:t>OR</w:t>
            </w:r>
          </w:p>
          <w:p w:rsidR="00AC4A89" w:rsidP="440494CE" w:rsidRDefault="00AC4A89" w14:paraId="335225A0" wp14:textId="71B9A229">
            <w:pPr>
              <w:pStyle w:val="Normal"/>
            </w:pPr>
            <w:r w:rsidRPr="00FDB9D9" w:rsidR="5B39D6DD">
              <w:rPr>
                <w:sz w:val="16"/>
                <w:szCs w:val="16"/>
              </w:rPr>
              <w:t xml:space="preserve">Monologue </w:t>
            </w:r>
            <w:r w:rsidRPr="00FDB9D9" w:rsidR="5B39D6DD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of one the children discovering the tree, their surprise when they find something so unexpected and magical. </w:t>
            </w:r>
            <w:r w:rsidRPr="00FDB9D9" w:rsidR="5B39D6DD">
              <w:rPr>
                <w:sz w:val="16"/>
                <w:szCs w:val="16"/>
              </w:rPr>
              <w:t>(2 weeks)</w:t>
            </w:r>
          </w:p>
        </w:tc>
        <w:tc>
          <w:tcPr>
            <w:tcW w:w="2448" w:type="dxa"/>
            <w:tcMar/>
          </w:tcPr>
          <w:p w:rsidRPr="00AC4A89" w:rsidR="00AC4A89" w:rsidP="440494CE" w:rsidRDefault="00AC4A89" w14:paraId="4AB50734" wp14:textId="0DB80FCE">
            <w:pPr>
              <w:pStyle w:val="Normal"/>
              <w:ind w:left="0"/>
              <w:rPr>
                <w:sz w:val="16"/>
                <w:szCs w:val="16"/>
              </w:rPr>
            </w:pPr>
            <w:r w:rsidRPr="4EC6960C" w:rsidR="589FE390">
              <w:rPr>
                <w:sz w:val="16"/>
                <w:szCs w:val="16"/>
              </w:rPr>
              <w:t>C</w:t>
            </w:r>
            <w:r w:rsidRPr="4EC6960C" w:rsidR="34CDE2CF">
              <w:rPr>
                <w:sz w:val="16"/>
                <w:szCs w:val="16"/>
              </w:rPr>
              <w:t xml:space="preserve">reate a new character that wins a golden ticket (with a negative trait of their </w:t>
            </w:r>
            <w:r w:rsidRPr="4EC6960C" w:rsidR="34CDE2CF">
              <w:rPr>
                <w:sz w:val="16"/>
                <w:szCs w:val="16"/>
              </w:rPr>
              <w:t>choice)</w:t>
            </w:r>
            <w:r w:rsidRPr="4EC6960C" w:rsidR="6C6363F9">
              <w:rPr>
                <w:sz w:val="16"/>
                <w:szCs w:val="16"/>
              </w:rPr>
              <w:t xml:space="preserve"> </w:t>
            </w:r>
            <w:r w:rsidRPr="4EC6960C" w:rsidR="589FE390">
              <w:rPr>
                <w:sz w:val="16"/>
                <w:szCs w:val="16"/>
              </w:rPr>
              <w:t>(</w:t>
            </w:r>
            <w:r w:rsidRPr="4EC6960C" w:rsidR="589FE390">
              <w:rPr>
                <w:sz w:val="16"/>
                <w:szCs w:val="16"/>
              </w:rPr>
              <w:t>2 weeks)</w:t>
            </w:r>
          </w:p>
          <w:p w:rsidR="4EC6960C" w:rsidP="4EC6960C" w:rsidRDefault="4EC6960C" w14:paraId="1AEA790B" w14:textId="7C8159B5">
            <w:pPr>
              <w:pStyle w:val="Normal"/>
              <w:ind w:left="0"/>
              <w:jc w:val="center"/>
              <w:rPr>
                <w:sz w:val="16"/>
                <w:szCs w:val="16"/>
              </w:rPr>
            </w:pPr>
          </w:p>
          <w:p w:rsidRPr="00AC4A89" w:rsidR="00AC4A89" w:rsidP="2CD6774C" w:rsidRDefault="00AC4A89" w14:paraId="559B2359" wp14:textId="08BB628D">
            <w:pPr>
              <w:pStyle w:val="Normal"/>
              <w:ind w:left="0"/>
              <w:jc w:val="center"/>
              <w:rPr>
                <w:sz w:val="16"/>
                <w:szCs w:val="16"/>
              </w:rPr>
            </w:pPr>
            <w:r w:rsidRPr="4EC6960C" w:rsidR="2BB48748">
              <w:rPr>
                <w:sz w:val="16"/>
                <w:szCs w:val="16"/>
              </w:rPr>
              <w:t>Leading into ...</w:t>
            </w:r>
          </w:p>
          <w:p w:rsidR="4EC6960C" w:rsidP="4EC6960C" w:rsidRDefault="4EC6960C" w14:paraId="796525B8" w14:textId="4913647F">
            <w:pPr>
              <w:pStyle w:val="Normal"/>
              <w:ind w:left="0"/>
              <w:jc w:val="center"/>
              <w:rPr>
                <w:sz w:val="16"/>
                <w:szCs w:val="16"/>
              </w:rPr>
            </w:pPr>
          </w:p>
          <w:p w:rsidRPr="00AC4A89" w:rsidR="00AC4A89" w:rsidP="440494CE" w:rsidRDefault="00AC4A89" w14:paraId="25C663F5" wp14:textId="3E732E0B">
            <w:pPr>
              <w:pStyle w:val="Normal"/>
              <w:ind w:left="0"/>
              <w:rPr>
                <w:sz w:val="16"/>
                <w:szCs w:val="16"/>
              </w:rPr>
            </w:pPr>
            <w:r w:rsidRPr="4EC6960C" w:rsidR="407450D9">
              <w:rPr>
                <w:sz w:val="16"/>
                <w:szCs w:val="16"/>
              </w:rPr>
              <w:t xml:space="preserve">Invent own room in the Chocolate factory with </w:t>
            </w:r>
            <w:r w:rsidRPr="4EC6960C" w:rsidR="4BF0B497">
              <w:rPr>
                <w:sz w:val="16"/>
                <w:szCs w:val="16"/>
              </w:rPr>
              <w:t>its</w:t>
            </w:r>
            <w:r w:rsidRPr="4EC6960C" w:rsidR="407450D9">
              <w:rPr>
                <w:sz w:val="16"/>
                <w:szCs w:val="16"/>
              </w:rPr>
              <w:t xml:space="preserve"> own </w:t>
            </w:r>
            <w:r w:rsidRPr="4EC6960C" w:rsidR="32AC4A16">
              <w:rPr>
                <w:sz w:val="16"/>
                <w:szCs w:val="16"/>
              </w:rPr>
              <w:t>dilemma</w:t>
            </w:r>
            <w:r w:rsidRPr="4EC6960C" w:rsidR="407450D9">
              <w:rPr>
                <w:sz w:val="16"/>
                <w:szCs w:val="16"/>
              </w:rPr>
              <w:t xml:space="preserve"> that needs to be resolved</w:t>
            </w:r>
            <w:r w:rsidRPr="4EC6960C" w:rsidR="17F67F9D">
              <w:rPr>
                <w:sz w:val="16"/>
                <w:szCs w:val="16"/>
              </w:rPr>
              <w:t xml:space="preserve"> (narrative)</w:t>
            </w:r>
            <w:r w:rsidRPr="4EC6960C" w:rsidR="179C4654">
              <w:rPr>
                <w:sz w:val="16"/>
                <w:szCs w:val="16"/>
              </w:rPr>
              <w:t xml:space="preserve"> </w:t>
            </w:r>
            <w:r w:rsidRPr="4EC6960C" w:rsidR="179C4654">
              <w:rPr>
                <w:sz w:val="16"/>
                <w:szCs w:val="16"/>
              </w:rPr>
              <w:t>(</w:t>
            </w:r>
            <w:r w:rsidRPr="4EC6960C" w:rsidR="5E75B9EB">
              <w:rPr>
                <w:sz w:val="16"/>
                <w:szCs w:val="16"/>
              </w:rPr>
              <w:t>3</w:t>
            </w:r>
            <w:r w:rsidRPr="4EC6960C" w:rsidR="179C4654">
              <w:rPr>
                <w:sz w:val="16"/>
                <w:szCs w:val="16"/>
              </w:rPr>
              <w:t xml:space="preserve"> weeks)</w:t>
            </w:r>
          </w:p>
          <w:p w:rsidRPr="00AC4A89" w:rsidR="00AC4A89" w:rsidP="440494CE" w:rsidRDefault="00AC4A89" w14:paraId="39A380FD" wp14:textId="197CC981">
            <w:pPr>
              <w:pStyle w:val="Normal"/>
              <w:ind w:left="0"/>
              <w:rPr>
                <w:sz w:val="16"/>
                <w:szCs w:val="16"/>
              </w:rPr>
            </w:pPr>
          </w:p>
        </w:tc>
        <w:tc>
          <w:tcPr>
            <w:tcW w:w="2121" w:type="dxa"/>
            <w:tcMar/>
          </w:tcPr>
          <w:p w:rsidRPr="009B0008" w:rsidR="00AC4A89" w:rsidP="2CD6774C" w:rsidRDefault="00AC4A89" w14:paraId="75D1DDEE" wp14:textId="61365765">
            <w:pPr>
              <w:pStyle w:val="Normal"/>
              <w:rPr>
                <w:sz w:val="16"/>
                <w:szCs w:val="16"/>
              </w:rPr>
            </w:pPr>
            <w:r w:rsidRPr="4EC6960C" w:rsidR="5FF6111C">
              <w:rPr>
                <w:sz w:val="16"/>
                <w:szCs w:val="16"/>
              </w:rPr>
              <w:t>Retelling Jumanji</w:t>
            </w:r>
            <w:r w:rsidRPr="4EC6960C" w:rsidR="1E98E7A7">
              <w:rPr>
                <w:sz w:val="16"/>
                <w:szCs w:val="16"/>
              </w:rPr>
              <w:t xml:space="preserve"> using narrators voice,</w:t>
            </w:r>
            <w:r w:rsidRPr="4EC6960C" w:rsidR="5FF6111C">
              <w:rPr>
                <w:sz w:val="16"/>
                <w:szCs w:val="16"/>
              </w:rPr>
              <w:t xml:space="preserve"> with a modern twist (video game that comes to life). (3 weeks)</w:t>
            </w:r>
          </w:p>
          <w:p w:rsidRPr="009B0008" w:rsidR="00AC4A89" w:rsidP="2CD6774C" w:rsidRDefault="00AC4A89" w14:paraId="4F61E883" wp14:textId="06BF33C6">
            <w:pPr>
              <w:pStyle w:val="Normal"/>
              <w:rPr>
                <w:sz w:val="16"/>
                <w:szCs w:val="16"/>
              </w:rPr>
            </w:pPr>
          </w:p>
          <w:p w:rsidRPr="009B0008" w:rsidR="00AC4A89" w:rsidP="2CD6774C" w:rsidRDefault="00AC4A89" w14:paraId="2DE7EB03" wp14:textId="2B21648F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2121" w:type="dxa"/>
            <w:tcMar/>
          </w:tcPr>
          <w:p w:rsidR="53836C7A" w:rsidP="4EC6960C" w:rsidRDefault="53836C7A" w14:paraId="70BF84CD" w14:textId="6AD8014A">
            <w:pPr>
              <w:pStyle w:val="Normal"/>
              <w:rPr>
                <w:sz w:val="16"/>
                <w:szCs w:val="16"/>
              </w:rPr>
            </w:pPr>
            <w:r w:rsidRPr="4EC6960C" w:rsidR="53836C7A">
              <w:rPr>
                <w:sz w:val="16"/>
                <w:szCs w:val="16"/>
              </w:rPr>
              <w:t>Character description</w:t>
            </w:r>
            <w:r w:rsidRPr="4EC6960C" w:rsidR="76D72DC8">
              <w:rPr>
                <w:sz w:val="16"/>
                <w:szCs w:val="16"/>
              </w:rPr>
              <w:t xml:space="preserve">: invent and describe own dragon including appearance, abilities, </w:t>
            </w:r>
            <w:r w:rsidRPr="4EC6960C" w:rsidR="76D72DC8">
              <w:rPr>
                <w:sz w:val="16"/>
                <w:szCs w:val="16"/>
              </w:rPr>
              <w:t>personality</w:t>
            </w:r>
            <w:r w:rsidRPr="4EC6960C" w:rsidR="76D72DC8">
              <w:rPr>
                <w:sz w:val="16"/>
                <w:szCs w:val="16"/>
              </w:rPr>
              <w:t xml:space="preserve"> and behaviour.</w:t>
            </w:r>
            <w:r w:rsidRPr="4EC6960C" w:rsidR="29FDE270">
              <w:rPr>
                <w:sz w:val="16"/>
                <w:szCs w:val="16"/>
              </w:rPr>
              <w:t xml:space="preserve"> (1 week)</w:t>
            </w:r>
          </w:p>
          <w:p w:rsidR="2CD6774C" w:rsidP="4EC6960C" w:rsidRDefault="2CD6774C" w14:paraId="3A831646" w14:textId="09E2C00F">
            <w:pPr>
              <w:pStyle w:val="Normal"/>
              <w:rPr>
                <w:sz w:val="16"/>
                <w:szCs w:val="16"/>
              </w:rPr>
            </w:pPr>
          </w:p>
          <w:p w:rsidR="03CFE441" w:rsidP="2CD6774C" w:rsidRDefault="03CFE441" w14:paraId="5527F7C3" w14:textId="6EB227FD">
            <w:pPr>
              <w:pStyle w:val="Normal"/>
              <w:rPr>
                <w:sz w:val="16"/>
                <w:szCs w:val="16"/>
              </w:rPr>
            </w:pPr>
            <w:r w:rsidRPr="4EC6960C" w:rsidR="03CFE441">
              <w:rPr>
                <w:sz w:val="16"/>
                <w:szCs w:val="16"/>
              </w:rPr>
              <w:t>Adventure story: The battle against the Sea Dragon</w:t>
            </w:r>
            <w:r w:rsidRPr="4EC6960C" w:rsidR="37908FC6">
              <w:rPr>
                <w:sz w:val="16"/>
                <w:szCs w:val="16"/>
              </w:rPr>
              <w:t xml:space="preserve">.  </w:t>
            </w:r>
            <w:r w:rsidRPr="4EC6960C" w:rsidR="37908FC6">
              <w:rPr>
                <w:sz w:val="16"/>
                <w:szCs w:val="16"/>
              </w:rPr>
              <w:t>You and your dragon face a dangerous sea dragon threatening your village.</w:t>
            </w:r>
            <w:r w:rsidRPr="4EC6960C" w:rsidR="20E49E00">
              <w:rPr>
                <w:sz w:val="16"/>
                <w:szCs w:val="16"/>
              </w:rPr>
              <w:t xml:space="preserve"> (3) weeks)</w:t>
            </w:r>
          </w:p>
        </w:tc>
        <w:tc>
          <w:tcPr>
            <w:tcW w:w="2044" w:type="dxa"/>
            <w:tcMar/>
          </w:tcPr>
          <w:p w:rsidRPr="006369F8" w:rsidR="00AC4A89" w:rsidP="4EC6960C" w:rsidRDefault="00AC4A89" w14:paraId="7CAD9D71" wp14:textId="28C35CBE">
            <w:pPr>
              <w:pStyle w:val="Normal"/>
              <w:rPr>
                <w:sz w:val="16"/>
                <w:szCs w:val="16"/>
              </w:rPr>
            </w:pPr>
            <w:r w:rsidRPr="4EC6960C" w:rsidR="274CE0D7">
              <w:rPr>
                <w:sz w:val="16"/>
                <w:szCs w:val="16"/>
              </w:rPr>
              <w:t xml:space="preserve">Setting description of </w:t>
            </w:r>
            <w:r w:rsidRPr="4EC6960C" w:rsidR="0F25F623">
              <w:rPr>
                <w:sz w:val="16"/>
                <w:szCs w:val="16"/>
              </w:rPr>
              <w:t xml:space="preserve">the magical world </w:t>
            </w:r>
            <w:r w:rsidRPr="4EC6960C" w:rsidR="32C179EE">
              <w:rPr>
                <w:sz w:val="16"/>
                <w:szCs w:val="16"/>
              </w:rPr>
              <w:t xml:space="preserve">including sights, sounds, </w:t>
            </w:r>
            <w:r w:rsidRPr="4EC6960C" w:rsidR="32C179EE">
              <w:rPr>
                <w:sz w:val="16"/>
                <w:szCs w:val="16"/>
              </w:rPr>
              <w:t>smells</w:t>
            </w:r>
            <w:r w:rsidRPr="4EC6960C" w:rsidR="32C179EE">
              <w:rPr>
                <w:sz w:val="16"/>
                <w:szCs w:val="16"/>
              </w:rPr>
              <w:t xml:space="preserve"> and feelings.</w:t>
            </w:r>
            <w:r w:rsidRPr="4EC6960C" w:rsidR="274CE0D7">
              <w:rPr>
                <w:sz w:val="16"/>
                <w:szCs w:val="16"/>
              </w:rPr>
              <w:t xml:space="preserve"> </w:t>
            </w:r>
            <w:r w:rsidRPr="4EC6960C" w:rsidR="274CE0D7">
              <w:rPr>
                <w:sz w:val="16"/>
                <w:szCs w:val="16"/>
              </w:rPr>
              <w:t>(2 weeks)</w:t>
            </w:r>
          </w:p>
          <w:p w:rsidRPr="006369F8" w:rsidR="00AC4A89" w:rsidP="440494CE" w:rsidRDefault="00AC4A89" w14:paraId="44349861" wp14:textId="3CE94506">
            <w:pPr>
              <w:pStyle w:val="Normal"/>
              <w:rPr>
                <w:sz w:val="16"/>
                <w:szCs w:val="16"/>
              </w:rPr>
            </w:pPr>
          </w:p>
          <w:p w:rsidRPr="006369F8" w:rsidR="00AC4A89" w:rsidP="440494CE" w:rsidRDefault="00AC4A89" w14:paraId="7F8DF090" wp14:textId="66D2C0D4">
            <w:pPr>
              <w:pStyle w:val="Normal"/>
              <w:rPr>
                <w:sz w:val="16"/>
                <w:szCs w:val="16"/>
              </w:rPr>
            </w:pPr>
            <w:r w:rsidRPr="4EC6960C" w:rsidR="274CE0D7">
              <w:rPr>
                <w:sz w:val="16"/>
                <w:szCs w:val="16"/>
              </w:rPr>
              <w:t>D</w:t>
            </w:r>
            <w:r w:rsidRPr="4EC6960C" w:rsidR="659CA95C">
              <w:rPr>
                <w:sz w:val="16"/>
                <w:szCs w:val="16"/>
              </w:rPr>
              <w:t xml:space="preserve">ialogue scene: meet a mysterious character </w:t>
            </w:r>
            <w:r w:rsidRPr="4EC6960C" w:rsidR="3C274F5B">
              <w:rPr>
                <w:sz w:val="16"/>
                <w:szCs w:val="16"/>
              </w:rPr>
              <w:t>in the</w:t>
            </w:r>
            <w:r w:rsidRPr="4EC6960C" w:rsidR="659CA95C">
              <w:rPr>
                <w:sz w:val="16"/>
                <w:szCs w:val="16"/>
              </w:rPr>
              <w:t xml:space="preserve"> magical world</w:t>
            </w:r>
            <w:r w:rsidRPr="4EC6960C" w:rsidR="659CA95C">
              <w:rPr>
                <w:sz w:val="16"/>
                <w:szCs w:val="16"/>
              </w:rPr>
              <w:t xml:space="preserve">.  </w:t>
            </w:r>
            <w:r w:rsidRPr="4EC6960C" w:rsidR="659CA95C">
              <w:rPr>
                <w:sz w:val="16"/>
                <w:szCs w:val="16"/>
              </w:rPr>
              <w:t xml:space="preserve">Write dialogue between you </w:t>
            </w:r>
            <w:r w:rsidRPr="4EC6960C" w:rsidR="659CA95C">
              <w:rPr>
                <w:sz w:val="16"/>
                <w:szCs w:val="16"/>
              </w:rPr>
              <w:t>an</w:t>
            </w:r>
            <w:r w:rsidRPr="4EC6960C" w:rsidR="659CA95C">
              <w:rPr>
                <w:sz w:val="16"/>
                <w:szCs w:val="16"/>
              </w:rPr>
              <w:t>d</w:t>
            </w:r>
            <w:r w:rsidRPr="4EC6960C" w:rsidR="5864E812">
              <w:rPr>
                <w:sz w:val="16"/>
                <w:szCs w:val="16"/>
              </w:rPr>
              <w:t xml:space="preserve"> </w:t>
            </w:r>
            <w:r w:rsidRPr="4EC6960C" w:rsidR="659CA95C">
              <w:rPr>
                <w:sz w:val="16"/>
                <w:szCs w:val="16"/>
              </w:rPr>
              <w:t>them</w:t>
            </w:r>
            <w:r w:rsidRPr="4EC6960C" w:rsidR="659CA95C">
              <w:rPr>
                <w:sz w:val="16"/>
                <w:szCs w:val="16"/>
              </w:rPr>
              <w:t xml:space="preserve"> including questions, answers, desc</w:t>
            </w:r>
            <w:r w:rsidRPr="4EC6960C" w:rsidR="7DA42AD2">
              <w:rPr>
                <w:sz w:val="16"/>
                <w:szCs w:val="16"/>
              </w:rPr>
              <w:t>riptions of appearance and actions.</w:t>
            </w:r>
            <w:r w:rsidRPr="4EC6960C" w:rsidR="274CE0D7">
              <w:rPr>
                <w:sz w:val="16"/>
                <w:szCs w:val="16"/>
              </w:rPr>
              <w:t xml:space="preserve"> (2 weeks)</w:t>
            </w:r>
          </w:p>
          <w:p w:rsidRPr="006369F8" w:rsidR="00AC4A89" w:rsidP="440494CE" w:rsidRDefault="00AC4A89" w14:paraId="049F31CB" wp14:textId="61E0DE43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044" w:type="dxa"/>
            <w:tcMar/>
          </w:tcPr>
          <w:p w:rsidR="440494CE" w:rsidP="2CD6774C" w:rsidRDefault="440494CE" w14:paraId="24D570FC" w14:textId="2906DCD8">
            <w:pPr>
              <w:pStyle w:val="Normal"/>
              <w:rPr>
                <w:sz w:val="16"/>
                <w:szCs w:val="16"/>
              </w:rPr>
            </w:pPr>
            <w:r w:rsidRPr="4EC6960C" w:rsidR="2AA6C552">
              <w:rPr>
                <w:sz w:val="16"/>
                <w:szCs w:val="16"/>
              </w:rPr>
              <w:t xml:space="preserve">Write a letter Jamie writes but never sends to someone he imagines is out there expressing his dreams and </w:t>
            </w:r>
            <w:r w:rsidRPr="4EC6960C" w:rsidR="2AA6C552">
              <w:rPr>
                <w:sz w:val="16"/>
                <w:szCs w:val="16"/>
              </w:rPr>
              <w:t>loneliness</w:t>
            </w:r>
            <w:r w:rsidRPr="4EC6960C" w:rsidR="2AA6C552">
              <w:rPr>
                <w:sz w:val="16"/>
                <w:szCs w:val="16"/>
              </w:rPr>
              <w:t>.</w:t>
            </w:r>
            <w:r w:rsidRPr="4EC6960C" w:rsidR="35C464A0">
              <w:rPr>
                <w:sz w:val="16"/>
                <w:szCs w:val="16"/>
              </w:rPr>
              <w:t xml:space="preserve"> (2 weeks)</w:t>
            </w:r>
          </w:p>
          <w:p w:rsidR="440494CE" w:rsidP="4EC6960C" w:rsidRDefault="440494CE" w14:paraId="225E6347" w14:textId="0F4063C4">
            <w:pPr>
              <w:pStyle w:val="Heading4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</w:pPr>
            <w:r w:rsidRPr="4EC6960C" w:rsidR="6BF027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  <w:t>Alternative Perspective Story: Rewrite a key scene from Mara’s point of view (e.g. when Jamie tells her he wants to leave)</w:t>
            </w:r>
            <w:r w:rsidRPr="4EC6960C" w:rsidR="6BF027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  <w:t xml:space="preserve">. </w:t>
            </w:r>
            <w:r w:rsidRPr="4EC6960C" w:rsidR="56A879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  <w:t xml:space="preserve"> </w:t>
            </w:r>
            <w:r w:rsidRPr="4EC6960C" w:rsidR="56A8797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  <w:t>(2 weeks)</w:t>
            </w:r>
          </w:p>
          <w:p w:rsidR="440494CE" w:rsidP="4EC6960C" w:rsidRDefault="440494CE" w14:paraId="27F89395" w14:textId="33ECF45D">
            <w:pPr>
              <w:pStyle w:val="Heading4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</w:pPr>
            <w:r w:rsidRPr="4EC6960C" w:rsidR="56A8797C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color w:val="auto"/>
                <w:sz w:val="16"/>
                <w:szCs w:val="16"/>
                <w:lang w:val="en-GB"/>
              </w:rPr>
              <w:t>Flashback/Memory Scene: Write a short flashback showing Jamie remembering his mother or an earlier happy time on the island. (2 weeks)</w:t>
            </w:r>
          </w:p>
        </w:tc>
      </w:tr>
      <w:tr w:rsidR="4EC6960C" w:rsidTr="00FDB9D9" w14:paraId="2DD6F271">
        <w:trPr>
          <w:trHeight w:val="300"/>
        </w:trPr>
        <w:tc>
          <w:tcPr>
            <w:tcW w:w="1070" w:type="dxa"/>
            <w:shd w:val="clear" w:color="auto" w:fill="F7CAAC" w:themeFill="accent2" w:themeFillTint="66"/>
            <w:tcMar/>
          </w:tcPr>
          <w:p w:rsidR="05015946" w:rsidP="4EC6960C" w:rsidRDefault="05015946" w14:paraId="79D41B61" w14:textId="7C6B83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color w:val="FF0000"/>
                <w:sz w:val="20"/>
                <w:szCs w:val="20"/>
              </w:rPr>
            </w:pPr>
            <w:r w:rsidRPr="4EC6960C" w:rsidR="05015946">
              <w:rPr>
                <w:color w:val="FF0000"/>
                <w:sz w:val="20"/>
                <w:szCs w:val="20"/>
              </w:rPr>
              <w:t>Grammar</w:t>
            </w:r>
          </w:p>
          <w:p w:rsidR="05015946" w:rsidP="4EC6960C" w:rsidRDefault="05015946" w14:paraId="300B2498" w14:textId="42A36E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0"/>
                <w:szCs w:val="20"/>
              </w:rPr>
            </w:pPr>
            <w:r w:rsidRPr="4EC6960C" w:rsidR="05015946">
              <w:rPr>
                <w:sz w:val="20"/>
                <w:szCs w:val="20"/>
              </w:rPr>
              <w:t>Fiction Writing</w:t>
            </w:r>
          </w:p>
        </w:tc>
        <w:tc>
          <w:tcPr>
            <w:tcW w:w="2100" w:type="dxa"/>
            <w:tcMar/>
          </w:tcPr>
          <w:p w:rsidR="724219E6" w:rsidP="4EC6960C" w:rsidRDefault="724219E6" w14:paraId="25E8F7A7" w14:textId="3B18A0D8">
            <w:pPr>
              <w:pStyle w:val="Normal"/>
              <w:rPr>
                <w:sz w:val="16"/>
                <w:szCs w:val="16"/>
              </w:rPr>
            </w:pPr>
            <w:r w:rsidRPr="4EC6960C" w:rsidR="724219E6">
              <w:rPr>
                <w:sz w:val="16"/>
                <w:szCs w:val="16"/>
              </w:rPr>
              <w:t xml:space="preserve">Forest description - </w:t>
            </w:r>
            <w:r w:rsidRPr="4EC6960C" w:rsidR="724219E6">
              <w:rPr>
                <w:color w:val="FF0000"/>
                <w:sz w:val="16"/>
                <w:szCs w:val="16"/>
              </w:rPr>
              <w:t>plural and possessive s,</w:t>
            </w:r>
            <w:r w:rsidRPr="4EC6960C" w:rsidR="1F657FE6">
              <w:rPr>
                <w:color w:val="FF0000"/>
                <w:sz w:val="16"/>
                <w:szCs w:val="16"/>
              </w:rPr>
              <w:t xml:space="preserve"> noun phrases, prepositional phrases</w:t>
            </w:r>
            <w:r w:rsidRPr="4EC6960C" w:rsidR="70F416CC">
              <w:rPr>
                <w:color w:val="FF0000"/>
                <w:sz w:val="16"/>
                <w:szCs w:val="16"/>
              </w:rPr>
              <w:t>, suffixes (-sion, -ous, -cian, -ly)</w:t>
            </w:r>
          </w:p>
          <w:p w:rsidR="4EC6960C" w:rsidP="4EC6960C" w:rsidRDefault="4EC6960C" w14:paraId="51B4C015" w14:textId="2E1DFF94">
            <w:pPr>
              <w:pStyle w:val="Normal"/>
              <w:rPr>
                <w:color w:val="FF0000"/>
                <w:sz w:val="16"/>
                <w:szCs w:val="16"/>
              </w:rPr>
            </w:pPr>
          </w:p>
          <w:p w:rsidR="1F657FE6" w:rsidP="4EC6960C" w:rsidRDefault="1F657FE6" w14:paraId="0FBFC445" w14:textId="7B88A79C">
            <w:pPr>
              <w:pStyle w:val="Normal"/>
              <w:rPr>
                <w:color w:val="FF0000"/>
                <w:sz w:val="16"/>
                <w:szCs w:val="16"/>
              </w:rPr>
            </w:pPr>
            <w:r w:rsidRPr="4EC6960C" w:rsidR="1F657FE6">
              <w:rPr>
                <w:color w:val="auto"/>
                <w:sz w:val="16"/>
                <w:szCs w:val="16"/>
              </w:rPr>
              <w:t>Monologue</w:t>
            </w:r>
            <w:r w:rsidRPr="4EC6960C" w:rsidR="673BF26D">
              <w:rPr>
                <w:color w:val="auto"/>
                <w:sz w:val="16"/>
                <w:szCs w:val="16"/>
              </w:rPr>
              <w:t xml:space="preserve"> – </w:t>
            </w:r>
            <w:r w:rsidRPr="4EC6960C" w:rsidR="673BF26D">
              <w:rPr>
                <w:color w:val="FF0000"/>
                <w:sz w:val="16"/>
                <w:szCs w:val="16"/>
              </w:rPr>
              <w:t>fronted adverbials</w:t>
            </w:r>
            <w:r w:rsidRPr="4EC6960C" w:rsidR="5617EBC4">
              <w:rPr>
                <w:color w:val="FF0000"/>
                <w:sz w:val="16"/>
                <w:szCs w:val="16"/>
              </w:rPr>
              <w:t xml:space="preserve">, homophones, </w:t>
            </w:r>
            <w:r w:rsidRPr="4EC6960C" w:rsidR="539C9A5A">
              <w:rPr>
                <w:color w:val="FF0000"/>
                <w:sz w:val="16"/>
                <w:szCs w:val="16"/>
              </w:rPr>
              <w:t>present perfect tense, conjunctions, pronouns, -</w:t>
            </w:r>
            <w:r w:rsidRPr="4EC6960C" w:rsidR="539C9A5A">
              <w:rPr>
                <w:color w:val="FF0000"/>
                <w:sz w:val="16"/>
                <w:szCs w:val="16"/>
              </w:rPr>
              <w:t>ly</w:t>
            </w:r>
            <w:r w:rsidRPr="4EC6960C" w:rsidR="539C9A5A">
              <w:rPr>
                <w:color w:val="FF0000"/>
                <w:sz w:val="16"/>
                <w:szCs w:val="16"/>
              </w:rPr>
              <w:t xml:space="preserve"> and –ous suffixes</w:t>
            </w:r>
          </w:p>
        </w:tc>
        <w:tc>
          <w:tcPr>
            <w:tcW w:w="2448" w:type="dxa"/>
            <w:tcMar/>
          </w:tcPr>
          <w:p w:rsidR="724219E6" w:rsidP="4EC6960C" w:rsidRDefault="724219E6" w14:paraId="3ECB35B4" w14:textId="1806FA86">
            <w:pPr>
              <w:pStyle w:val="Normal"/>
              <w:rPr>
                <w:color w:val="FF0000"/>
                <w:sz w:val="16"/>
                <w:szCs w:val="16"/>
              </w:rPr>
            </w:pPr>
            <w:r w:rsidRPr="4EC6960C" w:rsidR="724219E6">
              <w:rPr>
                <w:sz w:val="16"/>
                <w:szCs w:val="16"/>
              </w:rPr>
              <w:t>Character description –</w:t>
            </w:r>
            <w:r w:rsidRPr="4EC6960C" w:rsidR="724219E6">
              <w:rPr>
                <w:color w:val="FF0000"/>
                <w:sz w:val="16"/>
                <w:szCs w:val="16"/>
              </w:rPr>
              <w:t xml:space="preserve"> plural and possessive s, apostrophe for plural possession, </w:t>
            </w:r>
            <w:r w:rsidRPr="4EC6960C" w:rsidR="6D70E64C">
              <w:rPr>
                <w:color w:val="FF0000"/>
                <w:sz w:val="16"/>
                <w:szCs w:val="16"/>
              </w:rPr>
              <w:t>noun phrases, prepositional phrases</w:t>
            </w:r>
            <w:r w:rsidRPr="4EC6960C" w:rsidR="5A68B125">
              <w:rPr>
                <w:color w:val="FF0000"/>
                <w:sz w:val="16"/>
                <w:szCs w:val="16"/>
              </w:rPr>
              <w:t>,</w:t>
            </w:r>
            <w:r w:rsidRPr="4EC6960C" w:rsidR="5A68B125">
              <w:rPr>
                <w:color w:val="FF0000"/>
                <w:sz w:val="16"/>
                <w:szCs w:val="16"/>
              </w:rPr>
              <w:t xml:space="preserve"> prefixes </w:t>
            </w:r>
            <w:r w:rsidRPr="4EC6960C" w:rsidR="5A68B125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(in-, il-, im-, re-, sub-, inter-, auto-)</w:t>
            </w:r>
          </w:p>
          <w:p w:rsidR="4EC6960C" w:rsidP="4EC6960C" w:rsidRDefault="4EC6960C" w14:paraId="3CCB6929" w14:textId="07169D45">
            <w:pPr>
              <w:pStyle w:val="Normal"/>
              <w:rPr>
                <w:color w:val="FF0000"/>
                <w:sz w:val="16"/>
                <w:szCs w:val="16"/>
              </w:rPr>
            </w:pPr>
          </w:p>
          <w:p w:rsidR="24C01A05" w:rsidP="4EC6960C" w:rsidRDefault="24C01A05" w14:paraId="64910D78" w14:textId="6E5A632E">
            <w:pPr>
              <w:pStyle w:val="Normal"/>
              <w:rPr>
                <w:color w:val="FF0000"/>
                <w:sz w:val="16"/>
                <w:szCs w:val="16"/>
              </w:rPr>
            </w:pPr>
            <w:r w:rsidRPr="4EC6960C" w:rsidR="24C01A05">
              <w:rPr>
                <w:color w:val="auto"/>
                <w:sz w:val="16"/>
                <w:szCs w:val="16"/>
              </w:rPr>
              <w:t>Room in chocolate factory</w:t>
            </w:r>
            <w:r w:rsidRPr="4EC6960C" w:rsidR="657AF41A">
              <w:rPr>
                <w:color w:val="auto"/>
                <w:sz w:val="16"/>
                <w:szCs w:val="16"/>
              </w:rPr>
              <w:t xml:space="preserve"> – </w:t>
            </w:r>
            <w:r w:rsidRPr="4EC6960C" w:rsidR="657AF41A">
              <w:rPr>
                <w:color w:val="FF0000"/>
                <w:sz w:val="16"/>
                <w:szCs w:val="16"/>
              </w:rPr>
              <w:t>paragraphing for cohesion</w:t>
            </w:r>
            <w:r w:rsidRPr="4EC6960C" w:rsidR="19C78935">
              <w:rPr>
                <w:color w:val="FF0000"/>
                <w:sz w:val="16"/>
                <w:szCs w:val="16"/>
              </w:rPr>
              <w:t>, expanded noun phrases, fronted adverbials, conjunctions, progressive tense</w:t>
            </w:r>
          </w:p>
        </w:tc>
        <w:tc>
          <w:tcPr>
            <w:tcW w:w="2121" w:type="dxa"/>
            <w:tcMar/>
          </w:tcPr>
          <w:p w:rsidR="6DDA3F07" w:rsidP="4EC6960C" w:rsidRDefault="6DDA3F07" w14:paraId="64A38EDD" w14:textId="36668752">
            <w:pPr>
              <w:pStyle w:val="Normal"/>
              <w:rPr>
                <w:color w:val="FF0000"/>
                <w:sz w:val="16"/>
                <w:szCs w:val="16"/>
              </w:rPr>
            </w:pPr>
            <w:r w:rsidRPr="4EC6960C" w:rsidR="6DDA3F07">
              <w:rPr>
                <w:sz w:val="16"/>
                <w:szCs w:val="16"/>
              </w:rPr>
              <w:t>Retell</w:t>
            </w:r>
            <w:r w:rsidRPr="4EC6960C" w:rsidR="5EB473B2">
              <w:rPr>
                <w:sz w:val="16"/>
                <w:szCs w:val="16"/>
              </w:rPr>
              <w:t xml:space="preserve"> – </w:t>
            </w:r>
            <w:r w:rsidRPr="4EC6960C" w:rsidR="5EB473B2">
              <w:rPr>
                <w:color w:val="FF0000"/>
                <w:sz w:val="16"/>
                <w:szCs w:val="16"/>
              </w:rPr>
              <w:t xml:space="preserve">fronted adverbials, </w:t>
            </w:r>
            <w:r w:rsidRPr="4EC6960C" w:rsidR="0D4A5E18">
              <w:rPr>
                <w:color w:val="FF0000"/>
                <w:sz w:val="16"/>
                <w:szCs w:val="16"/>
              </w:rPr>
              <w:t xml:space="preserve">time conjunctions, </w:t>
            </w:r>
            <w:r w:rsidRPr="4EC6960C" w:rsidR="4271D832">
              <w:rPr>
                <w:color w:val="FF0000"/>
                <w:sz w:val="16"/>
                <w:szCs w:val="16"/>
              </w:rPr>
              <w:t xml:space="preserve">inverted commas, </w:t>
            </w:r>
            <w:r w:rsidRPr="4EC6960C" w:rsidR="2848BDF6">
              <w:rPr>
                <w:color w:val="FF0000"/>
                <w:sz w:val="16"/>
                <w:szCs w:val="16"/>
              </w:rPr>
              <w:t xml:space="preserve">progressive tense, </w:t>
            </w:r>
            <w:r w:rsidRPr="4EC6960C" w:rsidR="74C78BAB">
              <w:rPr>
                <w:color w:val="FF0000"/>
                <w:sz w:val="16"/>
                <w:szCs w:val="16"/>
              </w:rPr>
              <w:t>paragraphs</w:t>
            </w:r>
          </w:p>
        </w:tc>
        <w:tc>
          <w:tcPr>
            <w:tcW w:w="2121" w:type="dxa"/>
            <w:tcMar/>
          </w:tcPr>
          <w:p w:rsidR="5D44D356" w:rsidP="4EC6960C" w:rsidRDefault="5D44D356" w14:paraId="0B8AC4AE" w14:textId="02536F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color w:val="FF0000"/>
                <w:sz w:val="16"/>
                <w:szCs w:val="16"/>
              </w:rPr>
            </w:pPr>
            <w:r w:rsidRPr="4EC6960C" w:rsidR="5D44D356">
              <w:rPr>
                <w:sz w:val="16"/>
                <w:szCs w:val="16"/>
              </w:rPr>
              <w:t>Character description</w:t>
            </w:r>
            <w:r w:rsidRPr="4EC6960C" w:rsidR="6455D90D">
              <w:rPr>
                <w:sz w:val="16"/>
                <w:szCs w:val="16"/>
              </w:rPr>
              <w:t xml:space="preserve"> – </w:t>
            </w:r>
            <w:r w:rsidRPr="4EC6960C" w:rsidR="6455D90D">
              <w:rPr>
                <w:color w:val="FF0000"/>
                <w:sz w:val="16"/>
                <w:szCs w:val="16"/>
              </w:rPr>
              <w:t>pronouns to avoid repetition</w:t>
            </w:r>
            <w:r w:rsidRPr="4EC6960C" w:rsidR="57FB592C">
              <w:rPr>
                <w:color w:val="FF0000"/>
                <w:sz w:val="16"/>
                <w:szCs w:val="16"/>
              </w:rPr>
              <w:t>, expanded noun phrases, suffixes –</w:t>
            </w:r>
            <w:r w:rsidRPr="4EC6960C" w:rsidR="57FB592C">
              <w:rPr>
                <w:color w:val="FF0000"/>
                <w:sz w:val="16"/>
                <w:szCs w:val="16"/>
              </w:rPr>
              <w:t>ous</w:t>
            </w:r>
            <w:r w:rsidRPr="4EC6960C" w:rsidR="57FB592C">
              <w:rPr>
                <w:color w:val="FF0000"/>
                <w:sz w:val="16"/>
                <w:szCs w:val="16"/>
              </w:rPr>
              <w:t xml:space="preserve"> &amp; -</w:t>
            </w:r>
            <w:r w:rsidRPr="4EC6960C" w:rsidR="57FB592C">
              <w:rPr>
                <w:color w:val="FF0000"/>
                <w:sz w:val="16"/>
                <w:szCs w:val="16"/>
              </w:rPr>
              <w:t>ly</w:t>
            </w:r>
            <w:r w:rsidRPr="4EC6960C" w:rsidR="57FB592C">
              <w:rPr>
                <w:color w:val="FF0000"/>
                <w:sz w:val="16"/>
                <w:szCs w:val="16"/>
              </w:rPr>
              <w:t>, conjunctions, apostrophes for possession, prepositional phrases</w:t>
            </w:r>
          </w:p>
          <w:p w:rsidR="4EC6960C" w:rsidP="4EC6960C" w:rsidRDefault="4EC6960C" w14:paraId="2DA11D5D" w14:textId="36E7D3E5">
            <w:pPr>
              <w:pStyle w:val="Normal"/>
              <w:rPr>
                <w:sz w:val="16"/>
                <w:szCs w:val="16"/>
              </w:rPr>
            </w:pPr>
          </w:p>
          <w:p w:rsidR="5D44D356" w:rsidP="4EC6960C" w:rsidRDefault="5D44D356" w14:paraId="7C70900F" w14:textId="13D2721D">
            <w:pPr>
              <w:pStyle w:val="Normal"/>
              <w:rPr>
                <w:color w:val="FF0000"/>
                <w:sz w:val="16"/>
                <w:szCs w:val="16"/>
              </w:rPr>
            </w:pPr>
            <w:r w:rsidRPr="4EC6960C" w:rsidR="5D44D356">
              <w:rPr>
                <w:sz w:val="16"/>
                <w:szCs w:val="16"/>
              </w:rPr>
              <w:t xml:space="preserve">Adventure story - </w:t>
            </w:r>
            <w:r w:rsidRPr="4EC6960C" w:rsidR="5F653BA5">
              <w:rPr>
                <w:color w:val="FF0000"/>
                <w:sz w:val="16"/>
                <w:szCs w:val="16"/>
              </w:rPr>
              <w:t>fronted adverbials,</w:t>
            </w:r>
            <w:r w:rsidRPr="4EC6960C" w:rsidR="4D08EF19">
              <w:rPr>
                <w:color w:val="FF0000"/>
                <w:sz w:val="16"/>
                <w:szCs w:val="16"/>
              </w:rPr>
              <w:t xml:space="preserve"> time conjunctions, </w:t>
            </w:r>
            <w:r w:rsidRPr="4EC6960C" w:rsidR="4D077A21">
              <w:rPr>
                <w:color w:val="FF0000"/>
                <w:sz w:val="16"/>
                <w:szCs w:val="16"/>
              </w:rPr>
              <w:t>causal conjunctions,</w:t>
            </w:r>
            <w:r w:rsidRPr="4EC6960C" w:rsidR="62DF6014">
              <w:rPr>
                <w:color w:val="FF0000"/>
                <w:sz w:val="16"/>
                <w:szCs w:val="16"/>
              </w:rPr>
              <w:t xml:space="preserve"> inverted commas, perfect</w:t>
            </w:r>
            <w:r w:rsidRPr="4EC6960C" w:rsidR="57233934">
              <w:rPr>
                <w:color w:val="FF0000"/>
                <w:sz w:val="16"/>
                <w:szCs w:val="16"/>
              </w:rPr>
              <w:t>/progressive</w:t>
            </w:r>
            <w:r w:rsidRPr="4EC6960C" w:rsidR="62DF6014">
              <w:rPr>
                <w:color w:val="FF0000"/>
                <w:sz w:val="16"/>
                <w:szCs w:val="16"/>
              </w:rPr>
              <w:t xml:space="preserve"> tense</w:t>
            </w:r>
            <w:r w:rsidRPr="4EC6960C" w:rsidR="641AEF61">
              <w:rPr>
                <w:color w:val="FF0000"/>
                <w:sz w:val="16"/>
                <w:szCs w:val="16"/>
              </w:rPr>
              <w:t xml:space="preserve">, paragraphs </w:t>
            </w:r>
          </w:p>
        </w:tc>
        <w:tc>
          <w:tcPr>
            <w:tcW w:w="2044" w:type="dxa"/>
            <w:tcMar/>
          </w:tcPr>
          <w:p w:rsidR="3696A6A4" w:rsidP="4EC6960C" w:rsidRDefault="3696A6A4" w14:paraId="0B920BAC" w14:textId="5B6E2367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  <w:r w:rsidRPr="4EC6960C" w:rsidR="3696A6A4">
              <w:rPr>
                <w:sz w:val="16"/>
                <w:szCs w:val="16"/>
              </w:rPr>
              <w:t>Setting description</w:t>
            </w:r>
            <w:r w:rsidRPr="4EC6960C" w:rsidR="60206704">
              <w:rPr>
                <w:sz w:val="16"/>
                <w:szCs w:val="16"/>
              </w:rPr>
              <w:t xml:space="preserve"> – </w:t>
            </w:r>
            <w:r w:rsidRPr="4EC6960C" w:rsidR="60206704">
              <w:rPr>
                <w:color w:val="FF0000"/>
                <w:sz w:val="16"/>
                <w:szCs w:val="16"/>
              </w:rPr>
              <w:t xml:space="preserve">fronted adverbials, </w:t>
            </w:r>
            <w:r w:rsidRPr="4EC6960C" w:rsidR="7960386F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apostrophes</w:t>
            </w:r>
            <w:r w:rsidRPr="4EC6960C" w:rsidR="3FEBFDFF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expanded noun phrases, -</w:t>
            </w:r>
            <w:r w:rsidRPr="4EC6960C" w:rsidR="3FEBFDFF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ous</w:t>
            </w:r>
            <w:r w:rsidRPr="4EC6960C" w:rsidR="3FEBFDFF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 suffix, prepositions</w:t>
            </w:r>
          </w:p>
          <w:p w:rsidR="4EC6960C" w:rsidP="4EC6960C" w:rsidRDefault="4EC6960C" w14:paraId="4E12B809" w14:textId="7D42642B">
            <w:pPr>
              <w:pStyle w:val="Normal"/>
              <w:rPr>
                <w:sz w:val="16"/>
                <w:szCs w:val="16"/>
              </w:rPr>
            </w:pPr>
          </w:p>
          <w:p w:rsidR="3696A6A4" w:rsidP="4EC6960C" w:rsidRDefault="3696A6A4" w14:paraId="022D67A8" w14:textId="6BA6EA35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  <w:r w:rsidRPr="4EC6960C" w:rsidR="3696A6A4">
              <w:rPr>
                <w:sz w:val="16"/>
                <w:szCs w:val="16"/>
              </w:rPr>
              <w:t>Dialogue</w:t>
            </w:r>
            <w:r w:rsidRPr="4EC6960C" w:rsidR="19B65730">
              <w:rPr>
                <w:sz w:val="16"/>
                <w:szCs w:val="16"/>
              </w:rPr>
              <w:t xml:space="preserve"> – </w:t>
            </w:r>
            <w:r w:rsidRPr="4EC6960C" w:rsidR="19B65730">
              <w:rPr>
                <w:color w:val="FF0000"/>
                <w:sz w:val="16"/>
                <w:szCs w:val="16"/>
              </w:rPr>
              <w:t xml:space="preserve">inverted commas, </w:t>
            </w:r>
            <w:r w:rsidRPr="4EC6960C" w:rsidR="3075DD81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apostrophes</w:t>
            </w:r>
            <w:r w:rsidRPr="4EC6960C" w:rsidR="69BD1442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reporting clauses, pronouns to avoid repetition, -</w:t>
            </w:r>
            <w:r w:rsidRPr="4EC6960C" w:rsidR="69BD1442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ly</w:t>
            </w:r>
            <w:r w:rsidRPr="4EC6960C" w:rsidR="69BD1442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 suffix, adverbs, paragraphs for speech</w:t>
            </w:r>
          </w:p>
        </w:tc>
        <w:tc>
          <w:tcPr>
            <w:tcW w:w="2044" w:type="dxa"/>
            <w:tcMar/>
          </w:tcPr>
          <w:p w:rsidR="19B65730" w:rsidP="4EC6960C" w:rsidRDefault="19B65730" w14:paraId="673C9BB2" w14:textId="5BF5628D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  <w:r w:rsidRPr="4EC6960C" w:rsidR="19B65730">
              <w:rPr>
                <w:sz w:val="16"/>
                <w:szCs w:val="16"/>
              </w:rPr>
              <w:t>Letter</w:t>
            </w:r>
            <w:r w:rsidRPr="4EC6960C" w:rsidR="53D45688">
              <w:rPr>
                <w:sz w:val="16"/>
                <w:szCs w:val="16"/>
              </w:rPr>
              <w:t xml:space="preserve"> – </w:t>
            </w:r>
            <w:r w:rsidRPr="4EC6960C" w:rsidR="53D45688">
              <w:rPr>
                <w:color w:val="FF0000"/>
                <w:sz w:val="16"/>
                <w:szCs w:val="16"/>
              </w:rPr>
              <w:t xml:space="preserve">paragraphs, </w:t>
            </w:r>
            <w:r w:rsidRPr="4EC6960C" w:rsidR="3FEDF823">
              <w:rPr>
                <w:color w:val="FF0000"/>
                <w:sz w:val="16"/>
                <w:szCs w:val="16"/>
              </w:rPr>
              <w:t xml:space="preserve">pronouns to avoid repetition, </w:t>
            </w:r>
            <w:r w:rsidRPr="4EC6960C" w:rsidR="7C99E265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Perfect and progressive tenses</w:t>
            </w:r>
            <w:r w:rsidRPr="4EC6960C" w:rsidR="0E3539E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apostrophes</w:t>
            </w:r>
          </w:p>
          <w:p w:rsidR="4EC6960C" w:rsidP="4EC6960C" w:rsidRDefault="4EC6960C" w14:paraId="28E63586" w14:textId="335345A4">
            <w:pPr>
              <w:pStyle w:val="Normal"/>
              <w:rPr>
                <w:sz w:val="16"/>
                <w:szCs w:val="16"/>
              </w:rPr>
            </w:pPr>
          </w:p>
          <w:p w:rsidR="19B65730" w:rsidP="4EC6960C" w:rsidRDefault="19B65730" w14:paraId="1C37483B" w14:textId="7EE52D53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  <w:r w:rsidRPr="4EC6960C" w:rsidR="19B65730">
              <w:rPr>
                <w:sz w:val="16"/>
                <w:szCs w:val="16"/>
              </w:rPr>
              <w:t xml:space="preserve">Alternative perspective - </w:t>
            </w:r>
            <w:r w:rsidRPr="4EC6960C" w:rsidR="19B65730">
              <w:rPr>
                <w:color w:val="FF0000"/>
                <w:sz w:val="16"/>
                <w:szCs w:val="16"/>
              </w:rPr>
              <w:t xml:space="preserve">inverted </w:t>
            </w:r>
            <w:r w:rsidRPr="4EC6960C" w:rsidR="15DBBDAC">
              <w:rPr>
                <w:color w:val="FF0000"/>
                <w:sz w:val="16"/>
                <w:szCs w:val="16"/>
              </w:rPr>
              <w:t xml:space="preserve">commas, paragraphs, </w:t>
            </w:r>
            <w:r w:rsidRPr="4EC6960C" w:rsidR="782ABD63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apostrophes</w:t>
            </w:r>
            <w:r w:rsidRPr="4EC6960C" w:rsidR="15194AD8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pronouns to avoid repetition, fronted adverbials, causal conjunctions</w:t>
            </w:r>
          </w:p>
          <w:p w:rsidR="4EC6960C" w:rsidP="4EC6960C" w:rsidRDefault="4EC6960C" w14:paraId="6060E9CB" w14:textId="2E69DAB3">
            <w:pPr>
              <w:pStyle w:val="Normal"/>
              <w:rPr>
                <w:sz w:val="16"/>
                <w:szCs w:val="16"/>
              </w:rPr>
            </w:pPr>
          </w:p>
          <w:p w:rsidR="19B65730" w:rsidP="4EC6960C" w:rsidRDefault="19B65730" w14:paraId="07BC80ED" w14:textId="5F1368A1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  <w:r w:rsidRPr="4EC6960C" w:rsidR="19B65730">
              <w:rPr>
                <w:sz w:val="16"/>
                <w:szCs w:val="16"/>
              </w:rPr>
              <w:t xml:space="preserve">Flashback - </w:t>
            </w:r>
            <w:r w:rsidRPr="4EC6960C" w:rsidR="0A396F5C">
              <w:rPr>
                <w:color w:val="FF0000"/>
                <w:sz w:val="16"/>
                <w:szCs w:val="16"/>
              </w:rPr>
              <w:t>fronted adverbials,</w:t>
            </w:r>
            <w:r w:rsidRPr="4EC6960C" w:rsidR="04E448CD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  <w:r w:rsidRPr="4EC6960C" w:rsidR="04E448CD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Perfect and progressive tenses</w:t>
            </w:r>
            <w:r w:rsidRPr="4EC6960C" w:rsidR="086B04AC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apostrophes</w:t>
            </w:r>
          </w:p>
        </w:tc>
      </w:tr>
      <w:tr w:rsidR="4EC6960C" w:rsidTr="00FDB9D9" w14:paraId="2C95B27F">
        <w:trPr>
          <w:trHeight w:val="300"/>
        </w:trPr>
        <w:tc>
          <w:tcPr>
            <w:tcW w:w="1070" w:type="dxa"/>
            <w:shd w:val="clear" w:color="auto" w:fill="F7CAAC" w:themeFill="accent2" w:themeFillTint="66"/>
            <w:tcMar/>
          </w:tcPr>
          <w:p w:rsidR="05015946" w:rsidP="4EC6960C" w:rsidRDefault="05015946" w14:paraId="2BD394B7" w14:textId="665B8A56">
            <w:pPr>
              <w:pStyle w:val="Normal"/>
              <w:spacing w:line="240" w:lineRule="auto"/>
              <w:jc w:val="left"/>
              <w:rPr>
                <w:color w:val="7030A0"/>
                <w:sz w:val="20"/>
                <w:szCs w:val="20"/>
              </w:rPr>
            </w:pPr>
            <w:r w:rsidRPr="4EC6960C" w:rsidR="05015946">
              <w:rPr>
                <w:color w:val="7030A0"/>
                <w:sz w:val="20"/>
                <w:szCs w:val="20"/>
              </w:rPr>
              <w:t>Oracy</w:t>
            </w:r>
          </w:p>
          <w:p w:rsidR="05015946" w:rsidP="4EC6960C" w:rsidRDefault="05015946" w14:paraId="4726A61D" w14:textId="2E5C00E2">
            <w:pPr>
              <w:pStyle w:val="Normal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4EC6960C" w:rsidR="05015946">
              <w:rPr>
                <w:color w:val="auto"/>
                <w:sz w:val="20"/>
                <w:szCs w:val="20"/>
              </w:rPr>
              <w:t>Fiction Writing</w:t>
            </w:r>
          </w:p>
        </w:tc>
        <w:tc>
          <w:tcPr>
            <w:tcW w:w="2100" w:type="dxa"/>
            <w:tcMar/>
          </w:tcPr>
          <w:p w:rsidR="28AB5FC8" w:rsidP="4EC6960C" w:rsidRDefault="28AB5FC8" w14:paraId="1F532618" w14:textId="10DBE084">
            <w:pPr>
              <w:pStyle w:val="Normal"/>
              <w:rPr>
                <w:sz w:val="16"/>
                <w:szCs w:val="16"/>
              </w:rPr>
            </w:pPr>
            <w:r w:rsidRPr="4EC6960C" w:rsidR="28AB5FC8">
              <w:rPr>
                <w:sz w:val="16"/>
                <w:szCs w:val="16"/>
              </w:rPr>
              <w:t xml:space="preserve">Forest description – </w:t>
            </w:r>
            <w:r w:rsidRPr="4EC6960C" w:rsidR="28AB5FC8">
              <w:rPr>
                <w:color w:val="7030A0"/>
                <w:sz w:val="16"/>
                <w:szCs w:val="16"/>
              </w:rPr>
              <w:t>freeze frames, soundscapes, role on the wall</w:t>
            </w:r>
          </w:p>
          <w:p w:rsidR="4EC6960C" w:rsidP="4EC6960C" w:rsidRDefault="4EC6960C" w14:paraId="026409B3" w14:textId="216F1931">
            <w:pPr>
              <w:pStyle w:val="Normal"/>
              <w:rPr>
                <w:color w:val="7030A0"/>
                <w:sz w:val="16"/>
                <w:szCs w:val="16"/>
              </w:rPr>
            </w:pPr>
          </w:p>
          <w:p w:rsidR="28AB5FC8" w:rsidP="4EC6960C" w:rsidRDefault="28AB5FC8" w14:paraId="40EA1A7C" w14:textId="42EE7E23">
            <w:pPr>
              <w:pStyle w:val="Normal"/>
              <w:rPr>
                <w:color w:val="auto"/>
                <w:sz w:val="16"/>
                <w:szCs w:val="16"/>
              </w:rPr>
            </w:pPr>
            <w:r w:rsidRPr="00FDB9D9" w:rsidR="28AB5FC8">
              <w:rPr>
                <w:color w:val="auto"/>
                <w:sz w:val="16"/>
                <w:szCs w:val="16"/>
              </w:rPr>
              <w:t>Monologue</w:t>
            </w:r>
            <w:r w:rsidRPr="00FDB9D9" w:rsidR="19412367">
              <w:rPr>
                <w:color w:val="auto"/>
                <w:sz w:val="16"/>
                <w:szCs w:val="16"/>
              </w:rPr>
              <w:t xml:space="preserve"> – </w:t>
            </w:r>
            <w:r w:rsidRPr="00FDB9D9" w:rsidR="19412367">
              <w:rPr>
                <w:color w:val="7030A0"/>
                <w:sz w:val="16"/>
                <w:szCs w:val="16"/>
              </w:rPr>
              <w:t>Hot seating in role, thought tracking, role on the wall, monologue</w:t>
            </w:r>
            <w:r w:rsidRPr="00FDB9D9" w:rsidR="14C335B9">
              <w:rPr>
                <w:color w:val="7030A0"/>
                <w:sz w:val="16"/>
                <w:szCs w:val="16"/>
              </w:rPr>
              <w:t xml:space="preserve"> rehearsal</w:t>
            </w:r>
          </w:p>
        </w:tc>
        <w:tc>
          <w:tcPr>
            <w:tcW w:w="2448" w:type="dxa"/>
            <w:tcMar/>
          </w:tcPr>
          <w:p w:rsidR="14C335B9" w:rsidP="4EC6960C" w:rsidRDefault="14C335B9" w14:paraId="01E51B62" w14:textId="3F4AD33F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14C335B9">
              <w:rPr>
                <w:sz w:val="16"/>
                <w:szCs w:val="16"/>
              </w:rPr>
              <w:t>Character description</w:t>
            </w:r>
            <w:r w:rsidRPr="4EC6960C" w:rsidR="3FBC859C">
              <w:rPr>
                <w:sz w:val="16"/>
                <w:szCs w:val="16"/>
              </w:rPr>
              <w:t xml:space="preserve"> – </w:t>
            </w:r>
            <w:r w:rsidRPr="4EC6960C" w:rsidR="3FBC859C">
              <w:rPr>
                <w:color w:val="7030A0"/>
                <w:sz w:val="16"/>
                <w:szCs w:val="16"/>
              </w:rPr>
              <w:t xml:space="preserve">Hot seating in character, conscience alley, freeze frames of </w:t>
            </w:r>
            <w:r w:rsidRPr="4EC6960C" w:rsidR="3FBC859C">
              <w:rPr>
                <w:color w:val="7030A0"/>
                <w:sz w:val="16"/>
                <w:szCs w:val="16"/>
              </w:rPr>
              <w:t>charater</w:t>
            </w:r>
            <w:r w:rsidRPr="4EC6960C" w:rsidR="3FBC859C">
              <w:rPr>
                <w:color w:val="7030A0"/>
                <w:sz w:val="16"/>
                <w:szCs w:val="16"/>
              </w:rPr>
              <w:t xml:space="preserve"> at key scenes e.g. finding ticket, entering the factory etc</w:t>
            </w:r>
            <w:r w:rsidRPr="4EC6960C" w:rsidR="241B5E04">
              <w:rPr>
                <w:color w:val="7030A0"/>
                <w:sz w:val="16"/>
                <w:szCs w:val="16"/>
              </w:rPr>
              <w:t xml:space="preserve">, backstory interviews, </w:t>
            </w:r>
          </w:p>
          <w:p w:rsidR="4EC6960C" w:rsidP="4EC6960C" w:rsidRDefault="4EC6960C" w14:paraId="6BC0BEFB" w14:textId="44DBA0B4">
            <w:pPr>
              <w:pStyle w:val="Normal"/>
              <w:rPr>
                <w:sz w:val="16"/>
                <w:szCs w:val="16"/>
              </w:rPr>
            </w:pPr>
          </w:p>
          <w:p w:rsidR="14C335B9" w:rsidP="4EC6960C" w:rsidRDefault="14C335B9" w14:paraId="31659B4D" w14:textId="2D333976">
            <w:pPr>
              <w:pStyle w:val="Normal"/>
              <w:rPr>
                <w:sz w:val="16"/>
                <w:szCs w:val="16"/>
              </w:rPr>
            </w:pPr>
            <w:r w:rsidRPr="4EC6960C" w:rsidR="14C335B9">
              <w:rPr>
                <w:sz w:val="16"/>
                <w:szCs w:val="16"/>
              </w:rPr>
              <w:t>Room in chocolate factory</w:t>
            </w:r>
            <w:r w:rsidRPr="4EC6960C" w:rsidR="6E276E10">
              <w:rPr>
                <w:sz w:val="16"/>
                <w:szCs w:val="16"/>
              </w:rPr>
              <w:t xml:space="preserve"> – </w:t>
            </w:r>
            <w:r w:rsidRPr="4EC6960C" w:rsidR="6E276E10">
              <w:rPr>
                <w:color w:val="7030A0"/>
                <w:sz w:val="16"/>
                <w:szCs w:val="16"/>
              </w:rPr>
              <w:t xml:space="preserve">Room </w:t>
            </w:r>
            <w:r w:rsidRPr="4EC6960C" w:rsidR="6E276E10">
              <w:rPr>
                <w:color w:val="7030A0"/>
                <w:sz w:val="16"/>
                <w:szCs w:val="16"/>
              </w:rPr>
              <w:t>reveal</w:t>
            </w:r>
            <w:r w:rsidRPr="4EC6960C" w:rsidR="6E276E10">
              <w:rPr>
                <w:color w:val="7030A0"/>
                <w:sz w:val="16"/>
                <w:szCs w:val="16"/>
              </w:rPr>
              <w:t xml:space="preserve"> freeze frame, in role walk through, room pitch presentations</w:t>
            </w:r>
          </w:p>
        </w:tc>
        <w:tc>
          <w:tcPr>
            <w:tcW w:w="2121" w:type="dxa"/>
            <w:tcMar/>
          </w:tcPr>
          <w:p w:rsidR="6DEAD1DD" w:rsidP="4EC6960C" w:rsidRDefault="6DEAD1DD" w14:paraId="0C8677FD" w14:textId="7E2FF3D2">
            <w:pPr>
              <w:pStyle w:val="Normal"/>
              <w:rPr>
                <w:sz w:val="16"/>
                <w:szCs w:val="16"/>
              </w:rPr>
            </w:pPr>
            <w:r w:rsidRPr="4EC6960C" w:rsidR="6DEAD1DD">
              <w:rPr>
                <w:sz w:val="16"/>
                <w:szCs w:val="16"/>
              </w:rPr>
              <w:t xml:space="preserve">Retell – </w:t>
            </w:r>
            <w:r w:rsidRPr="4EC6960C" w:rsidR="6DEAD1DD">
              <w:rPr>
                <w:color w:val="7030A0"/>
                <w:sz w:val="16"/>
                <w:szCs w:val="16"/>
              </w:rPr>
              <w:t>freeze frame &amp; narration, hot seating game characters, what happens next (oracy chain), Narrator and player</w:t>
            </w:r>
          </w:p>
        </w:tc>
        <w:tc>
          <w:tcPr>
            <w:tcW w:w="2121" w:type="dxa"/>
            <w:tcMar/>
          </w:tcPr>
          <w:p w:rsidR="75C612C8" w:rsidP="4EC6960C" w:rsidRDefault="75C612C8" w14:paraId="45FBB8E3" w14:textId="790BB46F">
            <w:pPr>
              <w:pStyle w:val="Normal"/>
              <w:rPr>
                <w:sz w:val="16"/>
                <w:szCs w:val="16"/>
              </w:rPr>
            </w:pPr>
            <w:r w:rsidRPr="4EC6960C" w:rsidR="75C612C8">
              <w:rPr>
                <w:sz w:val="16"/>
                <w:szCs w:val="16"/>
              </w:rPr>
              <w:t xml:space="preserve">Character description – </w:t>
            </w:r>
            <w:r w:rsidRPr="4EC6960C" w:rsidR="75C612C8">
              <w:rPr>
                <w:color w:val="7030A0"/>
                <w:sz w:val="16"/>
                <w:szCs w:val="16"/>
              </w:rPr>
              <w:t xml:space="preserve">hot seating as the dragon,  description stations </w:t>
            </w:r>
            <w:r w:rsidRPr="4EC6960C" w:rsidR="75C612C8">
              <w:rPr>
                <w:rFonts w:ascii="Calibri" w:hAnsi="Calibri" w:eastAsia="Calibri" w:cs="Calibri"/>
                <w:noProof w:val="0"/>
                <w:color w:val="7030A0"/>
                <w:sz w:val="16"/>
                <w:szCs w:val="16"/>
                <w:lang w:val="en-GB"/>
              </w:rPr>
              <w:t xml:space="preserve">for different elements, show and describe, talk like a dragon trainer </w:t>
            </w:r>
          </w:p>
        </w:tc>
        <w:tc>
          <w:tcPr>
            <w:tcW w:w="2044" w:type="dxa"/>
            <w:tcMar/>
          </w:tcPr>
          <w:p w:rsidR="5E09D693" w:rsidP="4EC6960C" w:rsidRDefault="5E09D693" w14:paraId="5E762CA6" w14:textId="4DB32149">
            <w:pPr>
              <w:pStyle w:val="Normal"/>
              <w:rPr>
                <w:sz w:val="16"/>
                <w:szCs w:val="16"/>
              </w:rPr>
            </w:pPr>
            <w:r w:rsidRPr="4EC6960C" w:rsidR="5E09D693">
              <w:rPr>
                <w:sz w:val="16"/>
                <w:szCs w:val="16"/>
              </w:rPr>
              <w:t xml:space="preserve">Setting description – </w:t>
            </w:r>
            <w:r w:rsidRPr="4EC6960C" w:rsidR="5E09D693">
              <w:rPr>
                <w:color w:val="7030A0"/>
                <w:sz w:val="16"/>
                <w:szCs w:val="16"/>
              </w:rPr>
              <w:t xml:space="preserve">Descriptive gallery </w:t>
            </w:r>
            <w:r w:rsidRPr="4EC6960C" w:rsidR="5E09D693">
              <w:rPr>
                <w:color w:val="7030A0"/>
                <w:sz w:val="16"/>
                <w:szCs w:val="16"/>
              </w:rPr>
              <w:t>walk</w:t>
            </w:r>
            <w:r w:rsidRPr="4EC6960C" w:rsidR="5E09D693">
              <w:rPr>
                <w:color w:val="7030A0"/>
                <w:sz w:val="16"/>
                <w:szCs w:val="16"/>
              </w:rPr>
              <w:t xml:space="preserve"> with images from book, soundscape circle with sounds from the world</w:t>
            </w:r>
          </w:p>
          <w:p w:rsidR="4EC6960C" w:rsidP="4EC6960C" w:rsidRDefault="4EC6960C" w14:paraId="6D254CF6" w14:textId="642ADC76">
            <w:pPr>
              <w:pStyle w:val="Normal"/>
              <w:rPr>
                <w:color w:val="7030A0"/>
                <w:sz w:val="16"/>
                <w:szCs w:val="16"/>
              </w:rPr>
            </w:pPr>
          </w:p>
          <w:p w:rsidR="41887729" w:rsidP="4EC6960C" w:rsidRDefault="41887729" w14:paraId="3B941A0E" w14:textId="2856FCE4">
            <w:pPr>
              <w:pStyle w:val="Normal"/>
              <w:rPr>
                <w:color w:val="auto"/>
                <w:sz w:val="16"/>
                <w:szCs w:val="16"/>
              </w:rPr>
            </w:pPr>
            <w:r w:rsidRPr="4EC6960C" w:rsidR="41887729">
              <w:rPr>
                <w:color w:val="auto"/>
                <w:sz w:val="16"/>
                <w:szCs w:val="16"/>
              </w:rPr>
              <w:t>Dialogue</w:t>
            </w:r>
            <w:r w:rsidRPr="4EC6960C" w:rsidR="3E67E68C">
              <w:rPr>
                <w:color w:val="auto"/>
                <w:sz w:val="16"/>
                <w:szCs w:val="16"/>
              </w:rPr>
              <w:t xml:space="preserve"> – </w:t>
            </w:r>
            <w:r w:rsidRPr="4EC6960C" w:rsidR="3E67E68C">
              <w:rPr>
                <w:color w:val="7030A0"/>
                <w:sz w:val="16"/>
                <w:szCs w:val="16"/>
              </w:rPr>
              <w:t xml:space="preserve">Paired roleplay, </w:t>
            </w:r>
            <w:r w:rsidRPr="4EC6960C" w:rsidR="4885DA73">
              <w:rPr>
                <w:color w:val="7030A0"/>
                <w:sz w:val="16"/>
                <w:szCs w:val="16"/>
              </w:rPr>
              <w:t>dialogue dice which display tone, a sentence starter and emotion and children explore how speech can change, improvisation of conversations</w:t>
            </w:r>
          </w:p>
        </w:tc>
        <w:tc>
          <w:tcPr>
            <w:tcW w:w="2044" w:type="dxa"/>
            <w:tcMar/>
          </w:tcPr>
          <w:p w:rsidR="077BB779" w:rsidP="4EC6960C" w:rsidRDefault="077BB779" w14:paraId="529BCAB8" w14:textId="0420CED1">
            <w:pPr>
              <w:pStyle w:val="Normal"/>
              <w:rPr>
                <w:sz w:val="16"/>
                <w:szCs w:val="16"/>
              </w:rPr>
            </w:pPr>
            <w:r w:rsidRPr="4EC6960C" w:rsidR="077BB779">
              <w:rPr>
                <w:sz w:val="16"/>
                <w:szCs w:val="16"/>
              </w:rPr>
              <w:t xml:space="preserve">Letter – </w:t>
            </w:r>
            <w:r w:rsidRPr="4EC6960C" w:rsidR="077BB779">
              <w:rPr>
                <w:color w:val="7030A0"/>
                <w:sz w:val="16"/>
                <w:szCs w:val="16"/>
              </w:rPr>
              <w:t xml:space="preserve">hot seat as Jamie, thought tracking freeze frames, </w:t>
            </w:r>
            <w:r w:rsidRPr="4EC6960C" w:rsidR="077BB779">
              <w:rPr>
                <w:color w:val="7030A0"/>
                <w:sz w:val="16"/>
                <w:szCs w:val="16"/>
              </w:rPr>
              <w:t>emoition</w:t>
            </w:r>
            <w:r w:rsidRPr="4EC6960C" w:rsidR="077BB779">
              <w:rPr>
                <w:color w:val="7030A0"/>
                <w:sz w:val="16"/>
                <w:szCs w:val="16"/>
              </w:rPr>
              <w:t xml:space="preserve"> building word banks</w:t>
            </w:r>
          </w:p>
          <w:p w:rsidR="4EC6960C" w:rsidP="4EC6960C" w:rsidRDefault="4EC6960C" w14:paraId="281451AB" w14:textId="5786FB77">
            <w:pPr>
              <w:pStyle w:val="Normal"/>
              <w:rPr>
                <w:color w:val="7030A0"/>
                <w:sz w:val="16"/>
                <w:szCs w:val="16"/>
              </w:rPr>
            </w:pPr>
          </w:p>
          <w:p w:rsidR="077BB779" w:rsidP="4EC6960C" w:rsidRDefault="077BB779" w14:paraId="39B6D06D" w14:textId="050C47A6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077BB779">
              <w:rPr>
                <w:color w:val="auto"/>
                <w:sz w:val="16"/>
                <w:szCs w:val="16"/>
              </w:rPr>
              <w:t xml:space="preserve">Alternative perspective </w:t>
            </w:r>
            <w:r w:rsidRPr="4EC6960C" w:rsidR="077BB779">
              <w:rPr>
                <w:color w:val="auto"/>
                <w:sz w:val="16"/>
                <w:szCs w:val="16"/>
              </w:rPr>
              <w:t xml:space="preserve">- </w:t>
            </w:r>
            <w:r w:rsidRPr="4EC6960C" w:rsidR="16528A37">
              <w:rPr>
                <w:color w:val="auto"/>
                <w:sz w:val="16"/>
                <w:szCs w:val="16"/>
              </w:rPr>
              <w:t xml:space="preserve"> </w:t>
            </w:r>
            <w:r w:rsidRPr="4EC6960C" w:rsidR="16528A37">
              <w:rPr>
                <w:color w:val="7030A0"/>
                <w:sz w:val="16"/>
                <w:szCs w:val="16"/>
              </w:rPr>
              <w:t>hot</w:t>
            </w:r>
            <w:r w:rsidRPr="4EC6960C" w:rsidR="16528A37">
              <w:rPr>
                <w:color w:val="7030A0"/>
                <w:sz w:val="16"/>
                <w:szCs w:val="16"/>
              </w:rPr>
              <w:t xml:space="preserve"> seating Mara, role play the scene, thought tracking freeze frames, emotion mapping </w:t>
            </w:r>
          </w:p>
        </w:tc>
      </w:tr>
      <w:tr w:rsidR="4EC6960C" w:rsidTr="00FDB9D9" w14:paraId="6974C58C">
        <w:trPr>
          <w:trHeight w:val="300"/>
        </w:trPr>
        <w:tc>
          <w:tcPr>
            <w:tcW w:w="13948" w:type="dxa"/>
            <w:gridSpan w:val="7"/>
            <w:shd w:val="clear" w:color="auto" w:fill="808080" w:themeFill="background1" w:themeFillShade="80"/>
            <w:tcMar/>
          </w:tcPr>
          <w:p w:rsidR="4EC6960C" w:rsidP="4EC6960C" w:rsidRDefault="4EC6960C" w14:paraId="3BE751B2" w14:textId="6D98B17E">
            <w:pPr>
              <w:pStyle w:val="Normal"/>
              <w:spacing w:line="240" w:lineRule="auto"/>
              <w:jc w:val="left"/>
              <w:rPr>
                <w:color w:val="7030A0"/>
                <w:sz w:val="20"/>
                <w:szCs w:val="20"/>
              </w:rPr>
            </w:pPr>
          </w:p>
        </w:tc>
      </w:tr>
      <w:tr w:rsidR="78CF0622" w:rsidTr="00FDB9D9" w14:paraId="3B5EED6B">
        <w:trPr>
          <w:trHeight w:val="510"/>
        </w:trPr>
        <w:tc>
          <w:tcPr>
            <w:tcW w:w="1070" w:type="dxa"/>
            <w:shd w:val="clear" w:color="auto" w:fill="BDD6EE" w:themeFill="accent1" w:themeFillTint="66"/>
            <w:tcMar/>
          </w:tcPr>
          <w:p w:rsidR="0F6DACCE" w:rsidP="78CF0622" w:rsidRDefault="0F6DACCE" w14:paraId="57498F30" w14:textId="3B5D79D5">
            <w:pPr>
              <w:pStyle w:val="Normal"/>
              <w:rPr>
                <w:sz w:val="20"/>
                <w:szCs w:val="20"/>
              </w:rPr>
            </w:pPr>
            <w:r w:rsidRPr="4EC6960C" w:rsidR="0F6DACCE">
              <w:rPr>
                <w:sz w:val="20"/>
                <w:szCs w:val="20"/>
              </w:rPr>
              <w:t xml:space="preserve">Writing </w:t>
            </w:r>
            <w:r w:rsidRPr="4EC6960C" w:rsidR="0F6DACCE">
              <w:rPr>
                <w:sz w:val="20"/>
                <w:szCs w:val="20"/>
              </w:rPr>
              <w:t>outcomesNon</w:t>
            </w:r>
            <w:r w:rsidRPr="4EC6960C" w:rsidR="0F6DACCE">
              <w:rPr>
                <w:sz w:val="20"/>
                <w:szCs w:val="20"/>
              </w:rPr>
              <w:t>-fiction</w:t>
            </w:r>
          </w:p>
        </w:tc>
        <w:tc>
          <w:tcPr>
            <w:tcW w:w="2100" w:type="dxa"/>
            <w:shd w:val="clear" w:color="auto" w:fill="D9E2F3" w:themeFill="accent5" w:themeFillTint="33"/>
            <w:tcMar/>
          </w:tcPr>
          <w:p w:rsidR="78CF0622" w:rsidP="440494CE" w:rsidRDefault="78CF0622" w14:paraId="40A9C00E" w14:textId="5667C460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448" w:type="dxa"/>
            <w:tcMar/>
          </w:tcPr>
          <w:p w:rsidR="78CF0622" w:rsidP="2CD6774C" w:rsidRDefault="78CF0622" w14:paraId="5A93E4D0" w14:textId="1335242F">
            <w:pPr>
              <w:pStyle w:val="Normal"/>
              <w:rPr>
                <w:sz w:val="16"/>
                <w:szCs w:val="16"/>
              </w:rPr>
            </w:pPr>
            <w:r w:rsidRPr="4EC6960C" w:rsidR="7C36AF78">
              <w:rPr>
                <w:sz w:val="16"/>
                <w:szCs w:val="16"/>
              </w:rPr>
              <w:t>Instruction</w:t>
            </w:r>
            <w:r w:rsidRPr="4EC6960C" w:rsidR="7C36AF78">
              <w:rPr>
                <w:sz w:val="16"/>
                <w:szCs w:val="16"/>
              </w:rPr>
              <w:t xml:space="preserve"> writing on how to make your new sweet</w:t>
            </w:r>
            <w:r w:rsidRPr="4EC6960C" w:rsidR="7C36AF78">
              <w:rPr>
                <w:sz w:val="16"/>
                <w:szCs w:val="16"/>
              </w:rPr>
              <w:t xml:space="preserve"> (</w:t>
            </w:r>
            <w:r w:rsidRPr="4EC6960C" w:rsidR="42AC013B">
              <w:rPr>
                <w:sz w:val="16"/>
                <w:szCs w:val="16"/>
              </w:rPr>
              <w:t>1</w:t>
            </w:r>
            <w:r w:rsidRPr="4EC6960C" w:rsidR="7C36AF78">
              <w:rPr>
                <w:sz w:val="16"/>
                <w:szCs w:val="16"/>
              </w:rPr>
              <w:t xml:space="preserve"> week)</w:t>
            </w:r>
          </w:p>
          <w:p w:rsidR="4EC6960C" w:rsidP="4EC6960C" w:rsidRDefault="4EC6960C" w14:paraId="6F51E233" w14:textId="6C12FF6C">
            <w:pPr>
              <w:pStyle w:val="Normal"/>
              <w:rPr>
                <w:sz w:val="16"/>
                <w:szCs w:val="16"/>
              </w:rPr>
            </w:pPr>
          </w:p>
          <w:p w:rsidR="78CF0622" w:rsidP="440494CE" w:rsidRDefault="78CF0622" w14:paraId="5A90D507" w14:textId="0C196C3E">
            <w:pPr>
              <w:pStyle w:val="Normal"/>
              <w:rPr>
                <w:sz w:val="16"/>
                <w:szCs w:val="16"/>
              </w:rPr>
            </w:pPr>
            <w:r w:rsidRPr="4EC6960C" w:rsidR="2D8A5A1A">
              <w:rPr>
                <w:sz w:val="16"/>
                <w:szCs w:val="16"/>
              </w:rPr>
              <w:t>Persuasive Advert: sell newly invented sweet.</w:t>
            </w:r>
            <w:r w:rsidRPr="4EC6960C" w:rsidR="3111F358">
              <w:rPr>
                <w:sz w:val="16"/>
                <w:szCs w:val="16"/>
              </w:rPr>
              <w:t xml:space="preserve"> (1 week)</w:t>
            </w:r>
          </w:p>
        </w:tc>
        <w:tc>
          <w:tcPr>
            <w:tcW w:w="2121" w:type="dxa"/>
            <w:tcMar/>
          </w:tcPr>
          <w:p w:rsidR="78CF0622" w:rsidP="2CD6774C" w:rsidRDefault="78CF0622" w14:paraId="2F6BF5D7" w14:textId="5274847E">
            <w:pPr>
              <w:pStyle w:val="Normal"/>
              <w:rPr>
                <w:sz w:val="16"/>
                <w:szCs w:val="16"/>
              </w:rPr>
            </w:pPr>
            <w:r w:rsidRPr="4EC6960C" w:rsidR="6D9B7376">
              <w:rPr>
                <w:sz w:val="16"/>
                <w:szCs w:val="16"/>
              </w:rPr>
              <w:t>Explanation Text: How the Jumanji Game works and how to escape it (2 weeks).</w:t>
            </w:r>
          </w:p>
          <w:p w:rsidR="78CF0622" w:rsidP="2CD6774C" w:rsidRDefault="78CF0622" w14:paraId="75CD84A8" w14:textId="03EC86E4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2121" w:type="dxa"/>
            <w:tcMar/>
          </w:tcPr>
          <w:p w:rsidR="533B6CF1" w:rsidP="4EC6960C" w:rsidRDefault="533B6CF1" w14:paraId="4F3CC18A" w14:textId="6BED7B5B">
            <w:pPr>
              <w:pStyle w:val="Normal"/>
              <w:rPr>
                <w:sz w:val="16"/>
                <w:szCs w:val="16"/>
              </w:rPr>
            </w:pPr>
            <w:r w:rsidRPr="4EC6960C" w:rsidR="533B6CF1">
              <w:rPr>
                <w:sz w:val="16"/>
                <w:szCs w:val="16"/>
              </w:rPr>
              <w:t>Report: How to care for your dragon (including taming) (</w:t>
            </w:r>
            <w:r w:rsidRPr="4EC6960C" w:rsidR="4709C3E1">
              <w:rPr>
                <w:sz w:val="16"/>
                <w:szCs w:val="16"/>
              </w:rPr>
              <w:t>1</w:t>
            </w:r>
            <w:r w:rsidRPr="4EC6960C" w:rsidR="533B6CF1">
              <w:rPr>
                <w:sz w:val="16"/>
                <w:szCs w:val="16"/>
              </w:rPr>
              <w:t xml:space="preserve"> weeks)</w:t>
            </w:r>
          </w:p>
          <w:p w:rsidR="2CD6774C" w:rsidP="2CD6774C" w:rsidRDefault="2CD6774C" w14:paraId="4F538A16" w14:textId="407ECD6B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4088" w:type="dxa"/>
            <w:gridSpan w:val="2"/>
            <w:tcMar/>
          </w:tcPr>
          <w:p w:rsidR="78CF0622" w:rsidP="2CD6774C" w:rsidRDefault="78CF0622" w14:paraId="409198D0" w14:textId="0F87B587">
            <w:pPr>
              <w:pStyle w:val="Normal"/>
              <w:rPr>
                <w:sz w:val="16"/>
                <w:szCs w:val="16"/>
              </w:rPr>
            </w:pPr>
            <w:r w:rsidRPr="4EC6960C" w:rsidR="0EFE58C8">
              <w:rPr>
                <w:sz w:val="16"/>
                <w:szCs w:val="16"/>
              </w:rPr>
              <w:t xml:space="preserve">Recount: cross curricular (geography/science) </w:t>
            </w:r>
            <w:r w:rsidRPr="4EC6960C" w:rsidR="7D8AA6F8">
              <w:rPr>
                <w:sz w:val="16"/>
                <w:szCs w:val="16"/>
              </w:rPr>
              <w:t xml:space="preserve">Trip to the </w:t>
            </w:r>
            <w:r w:rsidRPr="4EC6960C" w:rsidR="0EFE58C8">
              <w:rPr>
                <w:sz w:val="16"/>
                <w:szCs w:val="16"/>
              </w:rPr>
              <w:t>Living Rainforest (1 week)</w:t>
            </w:r>
          </w:p>
          <w:p w:rsidR="78CF0622" w:rsidP="440494CE" w:rsidRDefault="78CF0622" w14:paraId="15A96A93" w14:textId="0D8EEEAE">
            <w:pPr>
              <w:pStyle w:val="Normal"/>
              <w:rPr>
                <w:sz w:val="22"/>
                <w:szCs w:val="22"/>
              </w:rPr>
            </w:pPr>
          </w:p>
        </w:tc>
      </w:tr>
      <w:tr w:rsidR="4EC6960C" w:rsidTr="00FDB9D9" w14:paraId="62581DA4">
        <w:trPr>
          <w:trHeight w:val="300"/>
        </w:trPr>
        <w:tc>
          <w:tcPr>
            <w:tcW w:w="1070" w:type="dxa"/>
            <w:shd w:val="clear" w:color="auto" w:fill="BDD6EE" w:themeFill="accent1" w:themeFillTint="66"/>
            <w:tcMar/>
          </w:tcPr>
          <w:p w:rsidR="6782F4AA" w:rsidP="4EC6960C" w:rsidRDefault="6782F4AA" w14:paraId="72603EF6" w14:textId="7C6B83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color w:val="FF0000"/>
                <w:sz w:val="20"/>
                <w:szCs w:val="20"/>
              </w:rPr>
            </w:pPr>
            <w:r w:rsidRPr="4EC6960C" w:rsidR="6782F4AA">
              <w:rPr>
                <w:color w:val="FF0000"/>
                <w:sz w:val="20"/>
                <w:szCs w:val="20"/>
              </w:rPr>
              <w:t>Grammar</w:t>
            </w:r>
          </w:p>
          <w:p w:rsidR="6782F4AA" w:rsidP="4EC6960C" w:rsidRDefault="6782F4AA" w14:paraId="464DCA39" w14:textId="26F8EE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0"/>
                <w:szCs w:val="20"/>
              </w:rPr>
            </w:pPr>
            <w:r w:rsidRPr="4EC6960C" w:rsidR="6782F4AA">
              <w:rPr>
                <w:sz w:val="20"/>
                <w:szCs w:val="20"/>
              </w:rPr>
              <w:t>Non- Fiction Writing</w:t>
            </w:r>
          </w:p>
          <w:p w:rsidR="4EC6960C" w:rsidP="4EC6960C" w:rsidRDefault="4EC6960C" w14:paraId="62B1D9E2" w14:textId="298FA6DC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D9E2F3" w:themeFill="accent5" w:themeFillTint="33"/>
            <w:tcMar/>
          </w:tcPr>
          <w:p w:rsidR="4EC6960C" w:rsidP="4EC6960C" w:rsidRDefault="4EC6960C" w14:paraId="51A434CD" w14:textId="7B104795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448" w:type="dxa"/>
            <w:tcMar/>
          </w:tcPr>
          <w:p w:rsidR="7B1B8438" w:rsidP="4EC6960C" w:rsidRDefault="7B1B8438" w14:paraId="1B9EDB75" w14:textId="77DFE562">
            <w:pPr>
              <w:pStyle w:val="Normal"/>
              <w:rPr>
                <w:color w:val="FF0000"/>
                <w:sz w:val="16"/>
                <w:szCs w:val="16"/>
              </w:rPr>
            </w:pPr>
            <w:r w:rsidRPr="4EC6960C" w:rsidR="7B1B8438">
              <w:rPr>
                <w:sz w:val="16"/>
                <w:szCs w:val="16"/>
              </w:rPr>
              <w:t>Instructions</w:t>
            </w:r>
            <w:r w:rsidRPr="4EC6960C" w:rsidR="501EA5B5">
              <w:rPr>
                <w:sz w:val="16"/>
                <w:szCs w:val="16"/>
              </w:rPr>
              <w:t xml:space="preserve"> – </w:t>
            </w:r>
            <w:r w:rsidRPr="4EC6960C" w:rsidR="501EA5B5">
              <w:rPr>
                <w:color w:val="FF0000"/>
                <w:sz w:val="16"/>
                <w:szCs w:val="16"/>
              </w:rPr>
              <w:t>fronted adverbials,</w:t>
            </w:r>
            <w:r w:rsidRPr="4EC6960C" w:rsidR="580F1AE6">
              <w:rPr>
                <w:color w:val="FF0000"/>
                <w:sz w:val="16"/>
                <w:szCs w:val="16"/>
              </w:rPr>
              <w:t xml:space="preserve"> prepositional phrases, </w:t>
            </w:r>
            <w:r w:rsidRPr="4EC6960C" w:rsidR="54C273F7">
              <w:rPr>
                <w:color w:val="FF0000"/>
                <w:sz w:val="16"/>
                <w:szCs w:val="16"/>
              </w:rPr>
              <w:t>expanded noun phrases, conjunctions, -</w:t>
            </w:r>
            <w:r w:rsidRPr="4EC6960C" w:rsidR="54C273F7">
              <w:rPr>
                <w:color w:val="FF0000"/>
                <w:sz w:val="16"/>
                <w:szCs w:val="16"/>
              </w:rPr>
              <w:t>ly</w:t>
            </w:r>
            <w:r w:rsidRPr="4EC6960C" w:rsidR="54C273F7">
              <w:rPr>
                <w:color w:val="FF0000"/>
                <w:sz w:val="16"/>
                <w:szCs w:val="16"/>
              </w:rPr>
              <w:t xml:space="preserve"> suffixes, adverbs</w:t>
            </w:r>
          </w:p>
          <w:p w:rsidR="4EC6960C" w:rsidP="4EC6960C" w:rsidRDefault="4EC6960C" w14:paraId="63EAD6F3" w14:textId="304204B3">
            <w:pPr>
              <w:pStyle w:val="Normal"/>
              <w:rPr>
                <w:sz w:val="16"/>
                <w:szCs w:val="16"/>
              </w:rPr>
            </w:pPr>
          </w:p>
          <w:p w:rsidR="7B1B8438" w:rsidP="4EC6960C" w:rsidRDefault="7B1B8438" w14:paraId="2C5CF5B2" w14:textId="313FCED9">
            <w:pPr>
              <w:pStyle w:val="Normal"/>
              <w:rPr>
                <w:sz w:val="16"/>
                <w:szCs w:val="16"/>
              </w:rPr>
            </w:pPr>
            <w:r w:rsidRPr="4EC6960C" w:rsidR="7B1B8438">
              <w:rPr>
                <w:sz w:val="16"/>
                <w:szCs w:val="16"/>
              </w:rPr>
              <w:t xml:space="preserve">Advert – </w:t>
            </w:r>
            <w:r w:rsidRPr="4EC6960C" w:rsidR="7B1B8438">
              <w:rPr>
                <w:color w:val="FF0000"/>
                <w:sz w:val="16"/>
                <w:szCs w:val="16"/>
              </w:rPr>
              <w:t xml:space="preserve">apostrophe for plural possession, </w:t>
            </w:r>
            <w:r w:rsidRPr="4EC6960C" w:rsidR="620BA660">
              <w:rPr>
                <w:color w:val="FF0000"/>
                <w:sz w:val="16"/>
                <w:szCs w:val="16"/>
              </w:rPr>
              <w:t xml:space="preserve">prefixes </w:t>
            </w:r>
            <w:r w:rsidRPr="4EC6960C" w:rsidR="620BA660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(in-, il-, im-, re-, sub-, inter-, auto-)</w:t>
            </w:r>
            <w:r w:rsidRPr="4EC6960C" w:rsidR="3817D67C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, </w:t>
            </w:r>
            <w:r w:rsidRPr="4EC6960C" w:rsidR="3817D67C">
              <w:rPr>
                <w:color w:val="FF0000"/>
                <w:sz w:val="16"/>
                <w:szCs w:val="16"/>
              </w:rPr>
              <w:t>suffixes (-sion, -ous, -cian, -ly)</w:t>
            </w:r>
          </w:p>
          <w:p w:rsidR="4EC6960C" w:rsidP="4EC6960C" w:rsidRDefault="4EC6960C" w14:paraId="7FE3EFE3" w14:textId="658E3CC4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2121" w:type="dxa"/>
            <w:tcMar/>
          </w:tcPr>
          <w:p w:rsidR="08835F0B" w:rsidP="4EC6960C" w:rsidRDefault="08835F0B" w14:paraId="03407E6C" w14:textId="26E2C284">
            <w:pPr>
              <w:pStyle w:val="Normal"/>
              <w:rPr>
                <w:sz w:val="16"/>
                <w:szCs w:val="16"/>
              </w:rPr>
            </w:pPr>
            <w:r w:rsidRPr="4EC6960C" w:rsidR="08835F0B">
              <w:rPr>
                <w:sz w:val="16"/>
                <w:szCs w:val="16"/>
              </w:rPr>
              <w:t>Explanation</w:t>
            </w:r>
            <w:r w:rsidRPr="4EC6960C" w:rsidR="7856C3C1">
              <w:rPr>
                <w:sz w:val="16"/>
                <w:szCs w:val="16"/>
              </w:rPr>
              <w:t xml:space="preserve"> – </w:t>
            </w:r>
            <w:r w:rsidRPr="4EC6960C" w:rsidR="7856C3C1">
              <w:rPr>
                <w:color w:val="FF0000"/>
                <w:sz w:val="16"/>
                <w:szCs w:val="16"/>
              </w:rPr>
              <w:t xml:space="preserve">causal conjunctions, </w:t>
            </w:r>
            <w:r w:rsidRPr="4EC6960C" w:rsidR="1D7FBCEB">
              <w:rPr>
                <w:color w:val="FF0000"/>
                <w:sz w:val="16"/>
                <w:szCs w:val="16"/>
              </w:rPr>
              <w:t xml:space="preserve">perfect tense, </w:t>
            </w:r>
            <w:r w:rsidRPr="4EC6960C" w:rsidR="2A7603FE">
              <w:rPr>
                <w:color w:val="FF0000"/>
                <w:sz w:val="16"/>
                <w:szCs w:val="16"/>
              </w:rPr>
              <w:t xml:space="preserve">paragraphs, </w:t>
            </w:r>
            <w:r w:rsidRPr="4EC6960C" w:rsidR="2FA249EE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suffixes (-sion, -ous, -cian, -ly)</w:t>
            </w:r>
          </w:p>
        </w:tc>
        <w:tc>
          <w:tcPr>
            <w:tcW w:w="2121" w:type="dxa"/>
            <w:tcMar/>
          </w:tcPr>
          <w:p w:rsidR="5D3D881C" w:rsidP="4EC6960C" w:rsidRDefault="5D3D881C" w14:paraId="212B992D" w14:textId="4D0D690C">
            <w:pPr>
              <w:pStyle w:val="Normal"/>
              <w:rPr>
                <w:sz w:val="16"/>
                <w:szCs w:val="16"/>
              </w:rPr>
            </w:pPr>
            <w:r w:rsidRPr="4EC6960C" w:rsidR="5D3D881C">
              <w:rPr>
                <w:sz w:val="16"/>
                <w:szCs w:val="16"/>
              </w:rPr>
              <w:t xml:space="preserve">Report - </w:t>
            </w:r>
            <w:r w:rsidRPr="4EC6960C" w:rsidR="6FC61A2A">
              <w:rPr>
                <w:color w:val="FF0000"/>
                <w:sz w:val="16"/>
                <w:szCs w:val="16"/>
              </w:rPr>
              <w:t>p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refixes (re-, sub-, inter-, auto-), subheadings to organise, 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s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uffixes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 (-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sion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-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ous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-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cian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-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ly</w:t>
            </w:r>
            <w:r w:rsidRPr="4EC6960C" w:rsidR="6FC61A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4088" w:type="dxa"/>
            <w:gridSpan w:val="2"/>
            <w:tcMar/>
          </w:tcPr>
          <w:p w:rsidR="6706A4D8" w:rsidP="4EC6960C" w:rsidRDefault="6706A4D8" w14:paraId="54014AD8" w14:textId="0D2511CD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  <w:r w:rsidRPr="4EC6960C" w:rsidR="6706A4D8">
              <w:rPr>
                <w:sz w:val="16"/>
                <w:szCs w:val="16"/>
              </w:rPr>
              <w:t xml:space="preserve">Recount - </w:t>
            </w:r>
            <w:r w:rsidRPr="4EC6960C" w:rsidR="28E0A1A3">
              <w:rPr>
                <w:color w:val="FF0000"/>
                <w:sz w:val="16"/>
                <w:szCs w:val="16"/>
              </w:rPr>
              <w:t>paragraphs,</w:t>
            </w:r>
            <w:r w:rsidRPr="4EC6960C" w:rsidR="1AF9167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 Perfect and progressive tenses</w:t>
            </w:r>
            <w:r w:rsidRPr="4EC6960C" w:rsidR="3CD785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, expanded noun phrases, -</w:t>
            </w:r>
            <w:r w:rsidRPr="4EC6960C" w:rsidR="3CD785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>ly</w:t>
            </w:r>
            <w:r w:rsidRPr="4EC6960C" w:rsidR="3CD7852A"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  <w:t xml:space="preserve"> suffix, adverbs, prepositional phrases</w:t>
            </w:r>
          </w:p>
          <w:p w:rsidR="4EC6960C" w:rsidP="4EC6960C" w:rsidRDefault="4EC6960C" w14:paraId="34C3576E" w14:textId="39CDBEA5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</w:p>
          <w:p w:rsidR="4EC6960C" w:rsidP="4EC6960C" w:rsidRDefault="4EC6960C" w14:paraId="3F4E5F78" w14:textId="5F4AEEFA">
            <w:pPr>
              <w:pStyle w:val="Normal"/>
              <w:rPr>
                <w:rFonts w:ascii="Calibri" w:hAnsi="Calibri" w:eastAsia="Calibri" w:cs="Calibri"/>
                <w:noProof w:val="0"/>
                <w:color w:val="FF0000"/>
                <w:sz w:val="16"/>
                <w:szCs w:val="16"/>
                <w:lang w:val="en-GB"/>
              </w:rPr>
            </w:pPr>
          </w:p>
        </w:tc>
      </w:tr>
      <w:tr w:rsidR="4EC6960C" w:rsidTr="00FDB9D9" w14:paraId="40CB130B">
        <w:trPr>
          <w:trHeight w:val="300"/>
        </w:trPr>
        <w:tc>
          <w:tcPr>
            <w:tcW w:w="1070" w:type="dxa"/>
            <w:shd w:val="clear" w:color="auto" w:fill="BDD6EE" w:themeFill="accent1" w:themeFillTint="66"/>
            <w:tcMar/>
          </w:tcPr>
          <w:p w:rsidR="6782F4AA" w:rsidP="4EC6960C" w:rsidRDefault="6782F4AA" w14:paraId="7EF1F7E2" w14:textId="665B8A56">
            <w:pPr>
              <w:pStyle w:val="Normal"/>
              <w:spacing w:line="240" w:lineRule="auto"/>
              <w:jc w:val="left"/>
              <w:rPr>
                <w:color w:val="7030A0"/>
                <w:sz w:val="20"/>
                <w:szCs w:val="20"/>
              </w:rPr>
            </w:pPr>
            <w:r w:rsidRPr="4EC6960C" w:rsidR="6782F4AA">
              <w:rPr>
                <w:color w:val="7030A0"/>
                <w:sz w:val="20"/>
                <w:szCs w:val="20"/>
              </w:rPr>
              <w:t>Oracy</w:t>
            </w:r>
          </w:p>
          <w:p w:rsidR="6782F4AA" w:rsidP="4EC6960C" w:rsidRDefault="6782F4AA" w14:paraId="51FE5B65" w14:textId="30A86E7F">
            <w:pPr>
              <w:pStyle w:val="Normal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4EC6960C" w:rsidR="6782F4AA">
              <w:rPr>
                <w:color w:val="auto"/>
                <w:sz w:val="20"/>
                <w:szCs w:val="20"/>
              </w:rPr>
              <w:t>Non- Fiction Writing</w:t>
            </w:r>
          </w:p>
        </w:tc>
        <w:tc>
          <w:tcPr>
            <w:tcW w:w="2100" w:type="dxa"/>
            <w:shd w:val="clear" w:color="auto" w:fill="D9E2F3" w:themeFill="accent5" w:themeFillTint="33"/>
            <w:tcMar/>
          </w:tcPr>
          <w:p w:rsidR="4EC6960C" w:rsidP="4EC6960C" w:rsidRDefault="4EC6960C" w14:paraId="5EABCC50" w14:textId="34D1A052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2448" w:type="dxa"/>
            <w:tcMar/>
          </w:tcPr>
          <w:p w:rsidR="468324CA" w:rsidP="4EC6960C" w:rsidRDefault="468324CA" w14:paraId="5D909047" w14:textId="02354833">
            <w:pPr>
              <w:pStyle w:val="Normal"/>
              <w:rPr>
                <w:sz w:val="16"/>
                <w:szCs w:val="16"/>
              </w:rPr>
            </w:pPr>
            <w:r w:rsidRPr="4EC6960C" w:rsidR="468324CA">
              <w:rPr>
                <w:sz w:val="16"/>
                <w:szCs w:val="16"/>
              </w:rPr>
              <w:t xml:space="preserve">Instructions - </w:t>
            </w:r>
            <w:r w:rsidRPr="4EC6960C" w:rsidR="468324CA">
              <w:rPr>
                <w:rFonts w:ascii="Calibri" w:hAnsi="Calibri" w:eastAsia="Calibri" w:cs="Calibri"/>
                <w:noProof w:val="0"/>
                <w:color w:val="7030A0"/>
                <w:sz w:val="16"/>
                <w:szCs w:val="16"/>
                <w:lang w:val="en-GB"/>
              </w:rPr>
              <w:t>Instructional Role-Play: Be the Expert, Step-by-Step Partner Talk, Mime the method whilst others narrate</w:t>
            </w:r>
          </w:p>
          <w:p w:rsidR="4EC6960C" w:rsidP="4EC6960C" w:rsidRDefault="4EC6960C" w14:paraId="08D375D1" w14:textId="746279E1">
            <w:pPr>
              <w:pStyle w:val="Normal"/>
              <w:rPr>
                <w:rFonts w:ascii="Calibri" w:hAnsi="Calibri" w:eastAsia="Calibri" w:cs="Calibri"/>
                <w:noProof w:val="0"/>
                <w:color w:val="7030A0"/>
                <w:sz w:val="16"/>
                <w:szCs w:val="16"/>
                <w:lang w:val="en-GB"/>
              </w:rPr>
            </w:pPr>
          </w:p>
          <w:p w:rsidR="468324CA" w:rsidP="4EC6960C" w:rsidRDefault="468324CA" w14:paraId="1ADAEE95" w14:textId="59F21FAE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468324CA">
              <w:rPr>
                <w:sz w:val="16"/>
                <w:szCs w:val="16"/>
              </w:rPr>
              <w:t xml:space="preserve">Advert – </w:t>
            </w:r>
            <w:r w:rsidRPr="4EC6960C" w:rsidR="468324CA">
              <w:rPr>
                <w:color w:val="7030A0"/>
                <w:sz w:val="16"/>
                <w:szCs w:val="16"/>
              </w:rPr>
              <w:t xml:space="preserve">Dragon Den style pitch, TV advert performance, </w:t>
            </w:r>
            <w:r w:rsidRPr="4EC6960C" w:rsidR="4376E8F5">
              <w:rPr>
                <w:color w:val="7030A0"/>
                <w:sz w:val="16"/>
                <w:szCs w:val="16"/>
              </w:rPr>
              <w:t xml:space="preserve">role play the customer and seller, Rehearsal circles </w:t>
            </w:r>
          </w:p>
        </w:tc>
        <w:tc>
          <w:tcPr>
            <w:tcW w:w="2121" w:type="dxa"/>
            <w:tcMar/>
          </w:tcPr>
          <w:p w:rsidR="28603845" w:rsidP="4EC6960C" w:rsidRDefault="28603845" w14:paraId="7C3276C6" w14:textId="168A7240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28603845">
              <w:rPr>
                <w:sz w:val="16"/>
                <w:szCs w:val="16"/>
              </w:rPr>
              <w:t xml:space="preserve">Explanation - </w:t>
            </w:r>
            <w:r w:rsidRPr="4EC6960C" w:rsidR="28603845">
              <w:rPr>
                <w:color w:val="7030A0"/>
                <w:sz w:val="16"/>
                <w:szCs w:val="16"/>
              </w:rPr>
              <w:t>Drama Tableaux: Cause and Effect</w:t>
            </w:r>
          </w:p>
          <w:p w:rsidR="28603845" w:rsidP="4EC6960C" w:rsidRDefault="28603845" w14:paraId="715411C5" w14:textId="3967FF18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28603845">
              <w:rPr>
                <w:color w:val="7030A0"/>
                <w:sz w:val="16"/>
                <w:szCs w:val="16"/>
              </w:rPr>
              <w:t>Pupils act out what happens when certain things are done in the game, game developer hot seating</w:t>
            </w:r>
          </w:p>
        </w:tc>
        <w:tc>
          <w:tcPr>
            <w:tcW w:w="2121" w:type="dxa"/>
            <w:tcMar/>
          </w:tcPr>
          <w:p w:rsidR="701BE41B" w:rsidP="4EC6960C" w:rsidRDefault="701BE41B" w14:paraId="54DF1428" w14:textId="48FA18E1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701BE41B">
              <w:rPr>
                <w:sz w:val="16"/>
                <w:szCs w:val="16"/>
              </w:rPr>
              <w:t xml:space="preserve">Report - </w:t>
            </w:r>
            <w:r w:rsidRPr="4EC6960C" w:rsidR="701BE41B">
              <w:rPr>
                <w:color w:val="7030A0"/>
                <w:sz w:val="16"/>
                <w:szCs w:val="16"/>
              </w:rPr>
              <w:t xml:space="preserve">Role play as dragon keepers to new recruits, expert interviews, </w:t>
            </w:r>
            <w:r w:rsidRPr="4EC6960C" w:rsidR="701BE41B">
              <w:rPr>
                <w:color w:val="7030A0"/>
                <w:sz w:val="16"/>
                <w:szCs w:val="16"/>
              </w:rPr>
              <w:t>Sort &amp; Sequence Discussion Cards</w:t>
            </w:r>
          </w:p>
          <w:p w:rsidR="701BE41B" w:rsidP="4EC6960C" w:rsidRDefault="701BE41B" w14:paraId="03F4C8BB" w14:textId="0FC8DF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color w:val="7030A0"/>
                <w:sz w:val="16"/>
                <w:szCs w:val="16"/>
              </w:rPr>
            </w:pPr>
            <w:r w:rsidRPr="4EC6960C" w:rsidR="701BE41B">
              <w:rPr>
                <w:color w:val="7030A0"/>
                <w:sz w:val="16"/>
                <w:szCs w:val="16"/>
              </w:rPr>
              <w:t xml:space="preserve">Provide mixed-up </w:t>
            </w:r>
            <w:r w:rsidRPr="4EC6960C" w:rsidR="701BE41B">
              <w:rPr>
                <w:color w:val="7030A0"/>
                <w:sz w:val="16"/>
                <w:szCs w:val="16"/>
              </w:rPr>
              <w:t>report  facts</w:t>
            </w:r>
            <w:r w:rsidRPr="4EC6960C" w:rsidR="701BE41B">
              <w:rPr>
                <w:color w:val="7030A0"/>
                <w:sz w:val="16"/>
                <w:szCs w:val="16"/>
              </w:rPr>
              <w:t xml:space="preserve"> and discuss/agree on a logical order.</w:t>
            </w:r>
          </w:p>
          <w:p w:rsidR="4EC6960C" w:rsidP="4EC6960C" w:rsidRDefault="4EC6960C" w14:paraId="78796940" w14:textId="76C1AFF2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4088" w:type="dxa"/>
            <w:gridSpan w:val="2"/>
            <w:tcMar/>
          </w:tcPr>
          <w:p w:rsidR="0ECC9F98" w:rsidP="4EC6960C" w:rsidRDefault="0ECC9F98" w14:paraId="4753B045" w14:textId="5BFDDAA2">
            <w:pPr>
              <w:pStyle w:val="Normal"/>
              <w:rPr>
                <w:sz w:val="16"/>
                <w:szCs w:val="16"/>
              </w:rPr>
            </w:pPr>
            <w:r w:rsidRPr="4EC6960C" w:rsidR="0ECC9F98">
              <w:rPr>
                <w:sz w:val="16"/>
                <w:szCs w:val="16"/>
              </w:rPr>
              <w:t>Recount</w:t>
            </w:r>
            <w:r w:rsidRPr="4EC6960C" w:rsidR="082441E1">
              <w:rPr>
                <w:sz w:val="16"/>
                <w:szCs w:val="16"/>
              </w:rPr>
              <w:t xml:space="preserve"> – </w:t>
            </w:r>
            <w:r w:rsidRPr="4EC6960C" w:rsidR="082441E1">
              <w:rPr>
                <w:color w:val="7030A0"/>
                <w:sz w:val="16"/>
                <w:szCs w:val="16"/>
              </w:rPr>
              <w:t>Sensory circles children discuss what they saw/heard/felt/smelt etc, Hotspot moments where chn choose 3 standout moments, Recount relay where each person in the group recounts one part, Photo freeze frames</w:t>
            </w:r>
          </w:p>
        </w:tc>
      </w:tr>
      <w:tr w:rsidR="4EC6960C" w:rsidTr="00FDB9D9" w14:paraId="792B074A">
        <w:trPr>
          <w:trHeight w:val="300"/>
        </w:trPr>
        <w:tc>
          <w:tcPr>
            <w:tcW w:w="13948" w:type="dxa"/>
            <w:gridSpan w:val="7"/>
            <w:shd w:val="clear" w:color="auto" w:fill="808080" w:themeFill="background1" w:themeFillShade="80"/>
            <w:tcMar/>
          </w:tcPr>
          <w:p w:rsidR="4EC6960C" w:rsidP="4EC6960C" w:rsidRDefault="4EC6960C" w14:paraId="60765B9F" w14:textId="1DE22B0A">
            <w:pPr>
              <w:pStyle w:val="Normal"/>
              <w:rPr>
                <w:sz w:val="20"/>
                <w:szCs w:val="20"/>
              </w:rPr>
            </w:pPr>
          </w:p>
        </w:tc>
      </w:tr>
      <w:tr w:rsidR="440494CE" w:rsidTr="00FDB9D9" w14:paraId="3728FA0B">
        <w:trPr>
          <w:trHeight w:val="300"/>
        </w:trPr>
        <w:tc>
          <w:tcPr>
            <w:tcW w:w="1070" w:type="dxa"/>
            <w:shd w:val="clear" w:color="auto" w:fill="C5E0B3" w:themeFill="accent6" w:themeFillTint="66"/>
            <w:tcMar/>
          </w:tcPr>
          <w:p w:rsidR="0936202E" w:rsidP="440494CE" w:rsidRDefault="0936202E" w14:paraId="5431466A" w14:textId="1A73AB43">
            <w:pPr>
              <w:pStyle w:val="Normal"/>
              <w:rPr>
                <w:sz w:val="20"/>
                <w:szCs w:val="20"/>
              </w:rPr>
            </w:pPr>
            <w:r w:rsidRPr="4EC6960C" w:rsidR="0936202E">
              <w:rPr>
                <w:sz w:val="20"/>
                <w:szCs w:val="20"/>
              </w:rPr>
              <w:t>Poetry</w:t>
            </w:r>
          </w:p>
        </w:tc>
        <w:tc>
          <w:tcPr>
            <w:tcW w:w="4548" w:type="dxa"/>
            <w:gridSpan w:val="2"/>
            <w:tcMar/>
          </w:tcPr>
          <w:p w:rsidR="7C3D2A44" w:rsidP="2CD6774C" w:rsidRDefault="7C3D2A44" w14:paraId="4EC449F5" w14:textId="1A8F0F6D">
            <w:pPr>
              <w:pStyle w:val="Normal"/>
              <w:rPr>
                <w:sz w:val="16"/>
                <w:szCs w:val="16"/>
              </w:rPr>
            </w:pPr>
            <w:r w:rsidRPr="4EC6960C" w:rsidR="7C3D2A44">
              <w:rPr>
                <w:sz w:val="16"/>
                <w:szCs w:val="16"/>
              </w:rPr>
              <w:t xml:space="preserve">Rhyming Poetry: </w:t>
            </w:r>
            <w:r w:rsidRPr="4EC6960C" w:rsidR="3D3465CF">
              <w:rPr>
                <w:sz w:val="16"/>
                <w:szCs w:val="16"/>
              </w:rPr>
              <w:t>Oompa Loompa style song verse (2 weeks)</w:t>
            </w:r>
          </w:p>
        </w:tc>
        <w:tc>
          <w:tcPr>
            <w:tcW w:w="4242" w:type="dxa"/>
            <w:gridSpan w:val="2"/>
            <w:tcMar/>
          </w:tcPr>
          <w:p w:rsidR="440494CE" w:rsidP="2CD6774C" w:rsidRDefault="440494CE" w14:paraId="04790945" w14:textId="198F17BD">
            <w:pPr>
              <w:pStyle w:val="Normal"/>
              <w:rPr>
                <w:sz w:val="16"/>
                <w:szCs w:val="16"/>
              </w:rPr>
            </w:pPr>
            <w:r w:rsidRPr="4EC6960C" w:rsidR="16EEF4B9">
              <w:rPr>
                <w:sz w:val="16"/>
                <w:szCs w:val="16"/>
              </w:rPr>
              <w:t>Performance:</w:t>
            </w:r>
            <w:r w:rsidRPr="4EC6960C" w:rsidR="18025A1E">
              <w:rPr>
                <w:sz w:val="16"/>
                <w:szCs w:val="16"/>
              </w:rPr>
              <w:t xml:space="preserve"> </w:t>
            </w:r>
            <w:r w:rsidRPr="4EC6960C" w:rsidR="3D77B606">
              <w:rPr>
                <w:sz w:val="16"/>
                <w:szCs w:val="16"/>
              </w:rPr>
              <w:t>Inspired by the r</w:t>
            </w:r>
            <w:r w:rsidRPr="4EC6960C" w:rsidR="18025A1E">
              <w:rPr>
                <w:sz w:val="16"/>
                <w:szCs w:val="16"/>
              </w:rPr>
              <w:t>iddles</w:t>
            </w:r>
            <w:r w:rsidRPr="4EC6960C" w:rsidR="14725EFC">
              <w:rPr>
                <w:sz w:val="16"/>
                <w:szCs w:val="16"/>
              </w:rPr>
              <w:t xml:space="preserve"> given to the </w:t>
            </w:r>
            <w:r w:rsidRPr="4EC6960C" w:rsidR="14725EFC">
              <w:rPr>
                <w:sz w:val="16"/>
                <w:szCs w:val="16"/>
              </w:rPr>
              <w:t>playersin</w:t>
            </w:r>
            <w:r w:rsidRPr="4EC6960C" w:rsidR="14725EFC">
              <w:rPr>
                <w:sz w:val="16"/>
                <w:szCs w:val="16"/>
              </w:rPr>
              <w:t xml:space="preserve"> Jumanji, pupils create their own riddle</w:t>
            </w:r>
            <w:r w:rsidRPr="4EC6960C" w:rsidR="18025A1E">
              <w:rPr>
                <w:sz w:val="16"/>
                <w:szCs w:val="16"/>
              </w:rPr>
              <w:t xml:space="preserve"> </w:t>
            </w:r>
            <w:r w:rsidRPr="4EC6960C" w:rsidR="3F6F83CE">
              <w:rPr>
                <w:sz w:val="16"/>
                <w:szCs w:val="16"/>
              </w:rPr>
              <w:t>(</w:t>
            </w:r>
            <w:r w:rsidRPr="4EC6960C" w:rsidR="3F6F83CE">
              <w:rPr>
                <w:sz w:val="16"/>
                <w:szCs w:val="16"/>
              </w:rPr>
              <w:t>1 week)</w:t>
            </w:r>
          </w:p>
        </w:tc>
        <w:tc>
          <w:tcPr>
            <w:tcW w:w="4088" w:type="dxa"/>
            <w:gridSpan w:val="2"/>
            <w:tcMar/>
          </w:tcPr>
          <w:p w:rsidR="440494CE" w:rsidP="2CD6774C" w:rsidRDefault="440494CE" w14:paraId="0707DEDA" w14:textId="05CB8F73">
            <w:pPr>
              <w:pStyle w:val="Normal"/>
              <w:rPr>
                <w:sz w:val="16"/>
                <w:szCs w:val="16"/>
              </w:rPr>
            </w:pPr>
            <w:r w:rsidRPr="4EC6960C" w:rsidR="18025A1E">
              <w:rPr>
                <w:sz w:val="16"/>
                <w:szCs w:val="16"/>
              </w:rPr>
              <w:t>Free Verse</w:t>
            </w:r>
            <w:r w:rsidRPr="4EC6960C" w:rsidR="6327809D">
              <w:rPr>
                <w:sz w:val="16"/>
                <w:szCs w:val="16"/>
              </w:rPr>
              <w:t xml:space="preserve"> Poem</w:t>
            </w:r>
            <w:r w:rsidRPr="4EC6960C" w:rsidR="18025A1E">
              <w:rPr>
                <w:sz w:val="16"/>
                <w:szCs w:val="16"/>
              </w:rPr>
              <w:t>: Piper (Disney)</w:t>
            </w:r>
            <w:r w:rsidRPr="4EC6960C" w:rsidR="6F42B4C6">
              <w:rPr>
                <w:sz w:val="16"/>
                <w:szCs w:val="16"/>
              </w:rPr>
              <w:t xml:space="preserve"> (</w:t>
            </w:r>
            <w:r w:rsidRPr="4EC6960C" w:rsidR="04EC4E77">
              <w:rPr>
                <w:sz w:val="16"/>
                <w:szCs w:val="16"/>
              </w:rPr>
              <w:t>1</w:t>
            </w:r>
            <w:r w:rsidRPr="4EC6960C" w:rsidR="6F42B4C6">
              <w:rPr>
                <w:sz w:val="16"/>
                <w:szCs w:val="16"/>
              </w:rPr>
              <w:t xml:space="preserve"> week)</w:t>
            </w:r>
          </w:p>
        </w:tc>
      </w:tr>
      <w:tr w:rsidR="78CF0622" w:rsidTr="00FDB9D9" w14:paraId="0088B04D">
        <w:trPr>
          <w:trHeight w:val="300"/>
        </w:trPr>
        <w:tc>
          <w:tcPr>
            <w:tcW w:w="1070" w:type="dxa"/>
            <w:shd w:val="clear" w:color="auto" w:fill="C5E0B3" w:themeFill="accent6" w:themeFillTint="66"/>
            <w:tcMar/>
          </w:tcPr>
          <w:p w:rsidR="40ED1C0C" w:rsidP="4EC6960C" w:rsidRDefault="40ED1C0C" w14:paraId="65C62C49" w14:textId="665B8A56">
            <w:pPr>
              <w:pStyle w:val="Normal"/>
              <w:spacing w:line="240" w:lineRule="auto"/>
              <w:jc w:val="left"/>
              <w:rPr>
                <w:color w:val="7030A0"/>
                <w:sz w:val="20"/>
                <w:szCs w:val="20"/>
              </w:rPr>
            </w:pPr>
            <w:r w:rsidRPr="4EC6960C" w:rsidR="2F8161E2">
              <w:rPr>
                <w:color w:val="7030A0"/>
                <w:sz w:val="20"/>
                <w:szCs w:val="20"/>
              </w:rPr>
              <w:t>Oracy</w:t>
            </w:r>
          </w:p>
          <w:p w:rsidR="40ED1C0C" w:rsidP="4EC6960C" w:rsidRDefault="40ED1C0C" w14:paraId="050F2724" w14:textId="4C956B87">
            <w:pPr>
              <w:pStyle w:val="Normal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4EC6960C" w:rsidR="2F8161E2">
              <w:rPr>
                <w:color w:val="auto"/>
                <w:sz w:val="20"/>
                <w:szCs w:val="20"/>
              </w:rPr>
              <w:t>Poetry</w:t>
            </w:r>
          </w:p>
        </w:tc>
        <w:tc>
          <w:tcPr>
            <w:tcW w:w="2100" w:type="dxa"/>
            <w:shd w:val="clear" w:color="auto" w:fill="D9E2F3" w:themeFill="accent5" w:themeFillTint="33"/>
            <w:tcMar/>
          </w:tcPr>
          <w:p w:rsidR="78CF0622" w:rsidP="440494CE" w:rsidRDefault="78CF0622" w14:paraId="3563D6A6" w14:textId="0CD65CFC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2448" w:type="dxa"/>
            <w:tcMar/>
          </w:tcPr>
          <w:p w:rsidR="78CF0622" w:rsidP="4EC6960C" w:rsidRDefault="78CF0622" w14:paraId="21AF03A5" w14:textId="383A0051">
            <w:pPr>
              <w:pStyle w:val="Normal"/>
              <w:ind w:left="0"/>
              <w:rPr>
                <w:color w:val="7030A0"/>
                <w:sz w:val="15"/>
                <w:szCs w:val="15"/>
              </w:rPr>
            </w:pPr>
            <w:r w:rsidRPr="4EC6960C" w:rsidR="218C4E51">
              <w:rPr>
                <w:color w:val="7030A0"/>
                <w:sz w:val="15"/>
                <w:szCs w:val="15"/>
              </w:rPr>
              <w:t xml:space="preserve">Choral speaking, rhyme time </w:t>
            </w:r>
            <w:r w:rsidRPr="4EC6960C" w:rsidR="7EF8754E">
              <w:rPr>
                <w:color w:val="7030A0"/>
                <w:sz w:val="15"/>
                <w:szCs w:val="15"/>
              </w:rPr>
              <w:t>brainstorm</w:t>
            </w:r>
            <w:r w:rsidRPr="4EC6960C" w:rsidR="218C4E51">
              <w:rPr>
                <w:color w:val="7030A0"/>
                <w:sz w:val="15"/>
                <w:szCs w:val="15"/>
              </w:rPr>
              <w:t xml:space="preserve">, call and respond with rhyme, rhyme chains, </w:t>
            </w:r>
            <w:r w:rsidRPr="4EC6960C" w:rsidR="2C6387D5">
              <w:rPr>
                <w:color w:val="7030A0"/>
                <w:sz w:val="15"/>
                <w:szCs w:val="15"/>
              </w:rPr>
              <w:t xml:space="preserve">rhyme detectives to </w:t>
            </w:r>
            <w:r w:rsidRPr="4EC6960C" w:rsidR="2C6387D5">
              <w:rPr>
                <w:color w:val="7030A0"/>
                <w:sz w:val="15"/>
                <w:szCs w:val="15"/>
              </w:rPr>
              <w:t>identify</w:t>
            </w:r>
            <w:r w:rsidRPr="4EC6960C" w:rsidR="2C6387D5">
              <w:rPr>
                <w:color w:val="7030A0"/>
                <w:sz w:val="15"/>
                <w:szCs w:val="15"/>
              </w:rPr>
              <w:t xml:space="preserve"> rhyme schemes</w:t>
            </w:r>
          </w:p>
        </w:tc>
        <w:tc>
          <w:tcPr>
            <w:tcW w:w="4242" w:type="dxa"/>
            <w:gridSpan w:val="2"/>
            <w:tcMar/>
          </w:tcPr>
          <w:p w:rsidR="78CF0622" w:rsidP="4EC6960C" w:rsidRDefault="78CF0622" w14:paraId="2C82BAD9" w14:textId="6DA64697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56783E63">
              <w:rPr>
                <w:color w:val="7030A0"/>
                <w:sz w:val="16"/>
                <w:szCs w:val="16"/>
              </w:rPr>
              <w:t xml:space="preserve">Riddle detectives where chn are given riddles and discuss what the clues are and how to solve them, mystery box mime to practice describing without saying, Riddle brainstorm </w:t>
            </w:r>
            <w:r w:rsidRPr="4EC6960C" w:rsidR="56783E63">
              <w:rPr>
                <w:color w:val="7030A0"/>
                <w:sz w:val="16"/>
                <w:szCs w:val="16"/>
              </w:rPr>
              <w:t>carousel</w:t>
            </w:r>
            <w:r w:rsidRPr="4EC6960C" w:rsidR="56783E63">
              <w:rPr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4088" w:type="dxa"/>
            <w:gridSpan w:val="2"/>
            <w:tcMar/>
          </w:tcPr>
          <w:p w:rsidR="78CF0622" w:rsidP="4EC6960C" w:rsidRDefault="78CF0622" w14:paraId="5E4FCEF1" w14:textId="51EA6471">
            <w:pPr>
              <w:pStyle w:val="Normal"/>
              <w:rPr>
                <w:color w:val="7030A0"/>
                <w:sz w:val="16"/>
                <w:szCs w:val="16"/>
              </w:rPr>
            </w:pPr>
            <w:r w:rsidRPr="4EC6960C" w:rsidR="1976BA57">
              <w:rPr>
                <w:color w:val="7030A0"/>
                <w:sz w:val="16"/>
                <w:szCs w:val="16"/>
              </w:rPr>
              <w:t>Silent watch and soundscape, thought tracking, hot seating Piper, Freeze frames and image word web, sensory walk outside, dialogue with the environment</w:t>
            </w:r>
          </w:p>
        </w:tc>
      </w:tr>
    </w:tbl>
    <w:p xmlns:wp14="http://schemas.microsoft.com/office/word/2010/wordml" w:rsidR="009F7C11" w:rsidP="440494CE" w:rsidRDefault="009F7C11" w14:paraId="23DE523C" wp14:textId="416EAF9E">
      <w:pPr>
        <w:pStyle w:val="Normal"/>
      </w:pPr>
    </w:p>
    <w:sectPr w:rsidR="009F7C11" w:rsidSect="009B3140">
      <w:headerReference w:type="default" r:id="rId30"/>
      <w:pgSz w:w="16838" w:h="11906" w:orient="landscape"/>
      <w:pgMar w:top="426" w:right="1440" w:bottom="709" w:left="1440" w:header="708" w:footer="708" w:gutter="0"/>
      <w:cols w:space="708"/>
      <w:docGrid w:linePitch="360"/>
      <w:footerReference w:type="default" r:id="R47ced0fa366643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42E6C" w:rsidP="00680B48" w:rsidRDefault="00542E6C" w14:paraId="52E56223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42E6C" w:rsidP="00680B48" w:rsidRDefault="00542E6C" w14:paraId="07547A0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l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468E6FB" w:rsidTr="2468E6FB" w14:paraId="4E1E8F1A">
      <w:trPr>
        <w:trHeight w:val="300"/>
      </w:trPr>
      <w:tc>
        <w:tcPr>
          <w:tcW w:w="4650" w:type="dxa"/>
          <w:tcMar/>
        </w:tcPr>
        <w:p w:rsidR="2468E6FB" w:rsidP="2468E6FB" w:rsidRDefault="2468E6FB" w14:paraId="314E4257" w14:textId="2FCE6DA1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468E6FB" w:rsidP="2468E6FB" w:rsidRDefault="2468E6FB" w14:paraId="4044B8D7" w14:textId="3EF0F4F5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468E6FB" w:rsidP="2468E6FB" w:rsidRDefault="2468E6FB" w14:paraId="5F4A00A9" w14:textId="60896B15">
          <w:pPr>
            <w:pStyle w:val="Header"/>
            <w:bidi w:val="0"/>
            <w:ind w:right="-115"/>
            <w:jc w:val="right"/>
          </w:pPr>
        </w:p>
      </w:tc>
    </w:tr>
  </w:tbl>
  <w:p w:rsidR="2468E6FB" w:rsidP="2468E6FB" w:rsidRDefault="2468E6FB" w14:paraId="62AD1A22" w14:textId="4CE8CC7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42E6C" w:rsidP="00680B48" w:rsidRDefault="00542E6C" w14:paraId="5043CB0F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42E6C" w:rsidP="00680B48" w:rsidRDefault="00542E6C" w14:paraId="0745931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542E6C" w:rsidRDefault="00542E6C" w14:paraId="130B16E4" wp14:textId="77777777">
    <w:pPr>
      <w:pStyle w:val="Header"/>
    </w:pPr>
    <w:r w:rsidR="440494CE">
      <w:rPr/>
      <w:t>Cowley</w:t>
    </w:r>
    <w:r w:rsidR="440494CE">
      <w:rPr/>
      <w:t xml:space="preserve"> St Laurence CE Primary School</w:t>
    </w:r>
    <w:r>
      <w:tab/>
    </w:r>
    <w:r w:rsidR="440494CE">
      <w:rPr/>
      <w:t xml:space="preserve">                                                           </w:t>
    </w:r>
    <w:r>
      <w:ptab w:alignment="right" w:relativeTo="margin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5">
    <w:nsid w:val="7dbd6e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ffa8d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FC318C"/>
    <w:multiLevelType w:val="hybridMultilevel"/>
    <w:tmpl w:val="2BEC6658"/>
    <w:lvl w:ilvl="0" w:tplc="76D67E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DF21F51"/>
    <w:multiLevelType w:val="hybridMultilevel"/>
    <w:tmpl w:val="2F343D64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A7BB1"/>
    <w:multiLevelType w:val="hybridMultilevel"/>
    <w:tmpl w:val="264810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4CF74FF"/>
    <w:multiLevelType w:val="hybridMultilevel"/>
    <w:tmpl w:val="63E4BC68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F291120"/>
    <w:multiLevelType w:val="hybridMultilevel"/>
    <w:tmpl w:val="5B8C62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2BD836A9"/>
    <w:multiLevelType w:val="hybridMultilevel"/>
    <w:tmpl w:val="524203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30AF625F"/>
    <w:multiLevelType w:val="hybridMultilevel"/>
    <w:tmpl w:val="51F21A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337018AC"/>
    <w:multiLevelType w:val="multilevel"/>
    <w:tmpl w:val="730C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4A8C22B2"/>
    <w:multiLevelType w:val="hybridMultilevel"/>
    <w:tmpl w:val="9628F002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CA76F44"/>
    <w:multiLevelType w:val="hybridMultilevel"/>
    <w:tmpl w:val="BD0276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84811C8"/>
    <w:multiLevelType w:val="multilevel"/>
    <w:tmpl w:val="D3749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58CC4A70"/>
    <w:multiLevelType w:val="hybridMultilevel"/>
    <w:tmpl w:val="CB309A1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C891351"/>
    <w:multiLevelType w:val="hybridMultilevel"/>
    <w:tmpl w:val="7AD6F0E6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DC735A3"/>
    <w:multiLevelType w:val="hybridMultilevel"/>
    <w:tmpl w:val="6BC6E256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6">
    <w:abstractNumId w:val="15"/>
  </w:num>
  <w:num w:numId="15">
    <w:abstractNumId w:val="14"/>
  </w:num>
  <w:num w:numId="1">
    <w:abstractNumId w:val="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12"/>
  </w:num>
  <w:num w:numId="8">
    <w:abstractNumId w:val="0"/>
  </w:num>
  <w:num w:numId="9">
    <w:abstractNumId w:val="3"/>
  </w:num>
  <w:num w:numId="10">
    <w:abstractNumId w:val="7"/>
  </w:num>
  <w:num w:numId="11">
    <w:abstractNumId w:val="10"/>
  </w:num>
  <w:num w:numId="12">
    <w:abstractNumId w:val="6"/>
  </w:num>
  <w:num w:numId="13">
    <w:abstractNumId w:val="11"/>
  </w:num>
  <w:num w:numId="14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BA"/>
    <w:rsid w:val="00085D8B"/>
    <w:rsid w:val="00090E8B"/>
    <w:rsid w:val="000A39D7"/>
    <w:rsid w:val="000A7CA8"/>
    <w:rsid w:val="000C5EB3"/>
    <w:rsid w:val="000C7EA3"/>
    <w:rsid w:val="000D48E0"/>
    <w:rsid w:val="000D567E"/>
    <w:rsid w:val="000E3CA6"/>
    <w:rsid w:val="00107D9E"/>
    <w:rsid w:val="00112526"/>
    <w:rsid w:val="00141288"/>
    <w:rsid w:val="001518DC"/>
    <w:rsid w:val="00171B2A"/>
    <w:rsid w:val="00171CCD"/>
    <w:rsid w:val="00181089"/>
    <w:rsid w:val="00181E72"/>
    <w:rsid w:val="001D4679"/>
    <w:rsid w:val="001D554E"/>
    <w:rsid w:val="001E1DFA"/>
    <w:rsid w:val="00205903"/>
    <w:rsid w:val="00237BC5"/>
    <w:rsid w:val="0024507A"/>
    <w:rsid w:val="0026269C"/>
    <w:rsid w:val="002642E1"/>
    <w:rsid w:val="002747CF"/>
    <w:rsid w:val="002827D3"/>
    <w:rsid w:val="002828FB"/>
    <w:rsid w:val="00290B81"/>
    <w:rsid w:val="002A0780"/>
    <w:rsid w:val="002A70EA"/>
    <w:rsid w:val="002A7CB0"/>
    <w:rsid w:val="002B6783"/>
    <w:rsid w:val="002C67BD"/>
    <w:rsid w:val="002E7DF5"/>
    <w:rsid w:val="002F249C"/>
    <w:rsid w:val="002F72C2"/>
    <w:rsid w:val="00312B3E"/>
    <w:rsid w:val="00330FA7"/>
    <w:rsid w:val="003363B6"/>
    <w:rsid w:val="003526FC"/>
    <w:rsid w:val="0036414E"/>
    <w:rsid w:val="003A5ACB"/>
    <w:rsid w:val="003C2FEA"/>
    <w:rsid w:val="003E407A"/>
    <w:rsid w:val="003E772D"/>
    <w:rsid w:val="003F2078"/>
    <w:rsid w:val="003F33FE"/>
    <w:rsid w:val="004016C8"/>
    <w:rsid w:val="004026B5"/>
    <w:rsid w:val="004057F3"/>
    <w:rsid w:val="00432D97"/>
    <w:rsid w:val="00496A1F"/>
    <w:rsid w:val="004A1E67"/>
    <w:rsid w:val="004C0CF5"/>
    <w:rsid w:val="004E7E9D"/>
    <w:rsid w:val="004F51FD"/>
    <w:rsid w:val="004F6DB3"/>
    <w:rsid w:val="00520709"/>
    <w:rsid w:val="00534149"/>
    <w:rsid w:val="00541917"/>
    <w:rsid w:val="00542E6C"/>
    <w:rsid w:val="005440C0"/>
    <w:rsid w:val="005653AF"/>
    <w:rsid w:val="00566DF6"/>
    <w:rsid w:val="00595D9B"/>
    <w:rsid w:val="005C4BF6"/>
    <w:rsid w:val="005E14C2"/>
    <w:rsid w:val="005E6C27"/>
    <w:rsid w:val="005E72AD"/>
    <w:rsid w:val="005F234C"/>
    <w:rsid w:val="00603803"/>
    <w:rsid w:val="00611C08"/>
    <w:rsid w:val="00623599"/>
    <w:rsid w:val="00625D72"/>
    <w:rsid w:val="006369F8"/>
    <w:rsid w:val="00644C0E"/>
    <w:rsid w:val="006502D4"/>
    <w:rsid w:val="0066082B"/>
    <w:rsid w:val="00664FA7"/>
    <w:rsid w:val="006742DE"/>
    <w:rsid w:val="00680B48"/>
    <w:rsid w:val="00684EA7"/>
    <w:rsid w:val="006A3358"/>
    <w:rsid w:val="006A5C33"/>
    <w:rsid w:val="006A751B"/>
    <w:rsid w:val="006D592D"/>
    <w:rsid w:val="006E33CF"/>
    <w:rsid w:val="00725C89"/>
    <w:rsid w:val="007267D6"/>
    <w:rsid w:val="007517C4"/>
    <w:rsid w:val="0077079E"/>
    <w:rsid w:val="00777CB6"/>
    <w:rsid w:val="007C326D"/>
    <w:rsid w:val="007D1253"/>
    <w:rsid w:val="007E28C3"/>
    <w:rsid w:val="008019D8"/>
    <w:rsid w:val="008074B3"/>
    <w:rsid w:val="00835B0D"/>
    <w:rsid w:val="00841602"/>
    <w:rsid w:val="0085036E"/>
    <w:rsid w:val="00862B33"/>
    <w:rsid w:val="00865367"/>
    <w:rsid w:val="008656A6"/>
    <w:rsid w:val="00881624"/>
    <w:rsid w:val="00892E75"/>
    <w:rsid w:val="00894BA8"/>
    <w:rsid w:val="0089659D"/>
    <w:rsid w:val="008A3967"/>
    <w:rsid w:val="008B12CA"/>
    <w:rsid w:val="008B5998"/>
    <w:rsid w:val="008C1E9A"/>
    <w:rsid w:val="008C6287"/>
    <w:rsid w:val="008D5784"/>
    <w:rsid w:val="008E745D"/>
    <w:rsid w:val="00902FFD"/>
    <w:rsid w:val="009159B3"/>
    <w:rsid w:val="009220D6"/>
    <w:rsid w:val="0092587F"/>
    <w:rsid w:val="00933D7F"/>
    <w:rsid w:val="00941283"/>
    <w:rsid w:val="00941F4E"/>
    <w:rsid w:val="00942FD8"/>
    <w:rsid w:val="009430A6"/>
    <w:rsid w:val="00944D5E"/>
    <w:rsid w:val="00944DE3"/>
    <w:rsid w:val="009461C4"/>
    <w:rsid w:val="00951980"/>
    <w:rsid w:val="00956F0E"/>
    <w:rsid w:val="0097683B"/>
    <w:rsid w:val="0098525C"/>
    <w:rsid w:val="0099589F"/>
    <w:rsid w:val="009B0008"/>
    <w:rsid w:val="009B3140"/>
    <w:rsid w:val="009E18E9"/>
    <w:rsid w:val="009F30F0"/>
    <w:rsid w:val="009F7C11"/>
    <w:rsid w:val="00A13DCB"/>
    <w:rsid w:val="00A52B46"/>
    <w:rsid w:val="00A545D2"/>
    <w:rsid w:val="00A72E15"/>
    <w:rsid w:val="00A83BCE"/>
    <w:rsid w:val="00A90700"/>
    <w:rsid w:val="00AC4A89"/>
    <w:rsid w:val="00AC5109"/>
    <w:rsid w:val="00AC51D7"/>
    <w:rsid w:val="00AD6D7B"/>
    <w:rsid w:val="00AF334A"/>
    <w:rsid w:val="00B124DB"/>
    <w:rsid w:val="00B14973"/>
    <w:rsid w:val="00B25ABA"/>
    <w:rsid w:val="00B82D4C"/>
    <w:rsid w:val="00BA0689"/>
    <w:rsid w:val="00BA5328"/>
    <w:rsid w:val="00BB3D94"/>
    <w:rsid w:val="00BC5039"/>
    <w:rsid w:val="00BC7491"/>
    <w:rsid w:val="00BD0374"/>
    <w:rsid w:val="00BE1437"/>
    <w:rsid w:val="00BF2F98"/>
    <w:rsid w:val="00BF5C5F"/>
    <w:rsid w:val="00C127DA"/>
    <w:rsid w:val="00C26EF0"/>
    <w:rsid w:val="00C403F5"/>
    <w:rsid w:val="00C41DB1"/>
    <w:rsid w:val="00C51E72"/>
    <w:rsid w:val="00C54B85"/>
    <w:rsid w:val="00C753B3"/>
    <w:rsid w:val="00C973C9"/>
    <w:rsid w:val="00CA68E8"/>
    <w:rsid w:val="00CB2E4B"/>
    <w:rsid w:val="00CD0645"/>
    <w:rsid w:val="00CD24B5"/>
    <w:rsid w:val="00CD443D"/>
    <w:rsid w:val="00CF33A4"/>
    <w:rsid w:val="00CF625A"/>
    <w:rsid w:val="00D0645D"/>
    <w:rsid w:val="00D1025F"/>
    <w:rsid w:val="00D12960"/>
    <w:rsid w:val="00D15A50"/>
    <w:rsid w:val="00D315C4"/>
    <w:rsid w:val="00D413A8"/>
    <w:rsid w:val="00D45CEE"/>
    <w:rsid w:val="00D549D0"/>
    <w:rsid w:val="00D56E0C"/>
    <w:rsid w:val="00D70FDD"/>
    <w:rsid w:val="00D85ED3"/>
    <w:rsid w:val="00D866EF"/>
    <w:rsid w:val="00D92192"/>
    <w:rsid w:val="00D933C8"/>
    <w:rsid w:val="00DA265E"/>
    <w:rsid w:val="00DA3F0A"/>
    <w:rsid w:val="00DA3F56"/>
    <w:rsid w:val="00DB682B"/>
    <w:rsid w:val="00DC44B6"/>
    <w:rsid w:val="00DD1DDD"/>
    <w:rsid w:val="00DD410A"/>
    <w:rsid w:val="00DE38CD"/>
    <w:rsid w:val="00DE4CB7"/>
    <w:rsid w:val="00DF0C04"/>
    <w:rsid w:val="00E030EB"/>
    <w:rsid w:val="00E039BA"/>
    <w:rsid w:val="00E04C40"/>
    <w:rsid w:val="00E166CD"/>
    <w:rsid w:val="00E229B7"/>
    <w:rsid w:val="00E306E7"/>
    <w:rsid w:val="00E427A9"/>
    <w:rsid w:val="00E47665"/>
    <w:rsid w:val="00EC69CF"/>
    <w:rsid w:val="00ED0963"/>
    <w:rsid w:val="00ED6341"/>
    <w:rsid w:val="00EE10A8"/>
    <w:rsid w:val="00EF3D94"/>
    <w:rsid w:val="00F1403B"/>
    <w:rsid w:val="00F20A1E"/>
    <w:rsid w:val="00F433CF"/>
    <w:rsid w:val="00F470CC"/>
    <w:rsid w:val="00F50766"/>
    <w:rsid w:val="00F50C7A"/>
    <w:rsid w:val="00F51458"/>
    <w:rsid w:val="00F75E74"/>
    <w:rsid w:val="00F81C33"/>
    <w:rsid w:val="00FB72E8"/>
    <w:rsid w:val="00FC1691"/>
    <w:rsid w:val="00FD413E"/>
    <w:rsid w:val="00FDB9D9"/>
    <w:rsid w:val="00FE13EE"/>
    <w:rsid w:val="00FE30FA"/>
    <w:rsid w:val="00FF0152"/>
    <w:rsid w:val="00FF1B49"/>
    <w:rsid w:val="00FF79DB"/>
    <w:rsid w:val="01BD872D"/>
    <w:rsid w:val="01D85498"/>
    <w:rsid w:val="0225517E"/>
    <w:rsid w:val="025983C9"/>
    <w:rsid w:val="02E17171"/>
    <w:rsid w:val="02E9C19F"/>
    <w:rsid w:val="031CA20B"/>
    <w:rsid w:val="03504DDE"/>
    <w:rsid w:val="03CFE441"/>
    <w:rsid w:val="04662E4B"/>
    <w:rsid w:val="048A0A69"/>
    <w:rsid w:val="04E25C6F"/>
    <w:rsid w:val="04E448CD"/>
    <w:rsid w:val="04EC4E77"/>
    <w:rsid w:val="05015946"/>
    <w:rsid w:val="05E9729C"/>
    <w:rsid w:val="05F2EC25"/>
    <w:rsid w:val="06CF6784"/>
    <w:rsid w:val="06DBA327"/>
    <w:rsid w:val="06E93E5D"/>
    <w:rsid w:val="075A7750"/>
    <w:rsid w:val="077BB779"/>
    <w:rsid w:val="079E2E4A"/>
    <w:rsid w:val="07A0F927"/>
    <w:rsid w:val="082441E1"/>
    <w:rsid w:val="0829A6ED"/>
    <w:rsid w:val="082E3F06"/>
    <w:rsid w:val="086B04AC"/>
    <w:rsid w:val="086FA276"/>
    <w:rsid w:val="08835F0B"/>
    <w:rsid w:val="088C9BC0"/>
    <w:rsid w:val="08E68A66"/>
    <w:rsid w:val="0936202E"/>
    <w:rsid w:val="0A396F5C"/>
    <w:rsid w:val="0AACF1CB"/>
    <w:rsid w:val="0B113F27"/>
    <w:rsid w:val="0B1DCD43"/>
    <w:rsid w:val="0B8EF4B8"/>
    <w:rsid w:val="0BC002F3"/>
    <w:rsid w:val="0C80C4C1"/>
    <w:rsid w:val="0CC8688C"/>
    <w:rsid w:val="0CD88C0C"/>
    <w:rsid w:val="0D15DD8C"/>
    <w:rsid w:val="0D1C3DEA"/>
    <w:rsid w:val="0D2291E3"/>
    <w:rsid w:val="0D4A5E18"/>
    <w:rsid w:val="0E0164EA"/>
    <w:rsid w:val="0E147DE3"/>
    <w:rsid w:val="0E3539EA"/>
    <w:rsid w:val="0E4F91D1"/>
    <w:rsid w:val="0E981C12"/>
    <w:rsid w:val="0E9B939E"/>
    <w:rsid w:val="0ECC9F98"/>
    <w:rsid w:val="0EFE58C8"/>
    <w:rsid w:val="0F25F623"/>
    <w:rsid w:val="0F6DACCE"/>
    <w:rsid w:val="0F8954AB"/>
    <w:rsid w:val="1042C442"/>
    <w:rsid w:val="10AAE2AC"/>
    <w:rsid w:val="10E8F401"/>
    <w:rsid w:val="11F7C33B"/>
    <w:rsid w:val="1206D66B"/>
    <w:rsid w:val="122B5DB9"/>
    <w:rsid w:val="127F8F53"/>
    <w:rsid w:val="12AFD8DB"/>
    <w:rsid w:val="12F5D0FE"/>
    <w:rsid w:val="12FDB4E4"/>
    <w:rsid w:val="1307CC47"/>
    <w:rsid w:val="13B059FE"/>
    <w:rsid w:val="14281407"/>
    <w:rsid w:val="14725EFC"/>
    <w:rsid w:val="14C335B9"/>
    <w:rsid w:val="14C3AC77"/>
    <w:rsid w:val="150C86DF"/>
    <w:rsid w:val="15194AD8"/>
    <w:rsid w:val="153400F0"/>
    <w:rsid w:val="15351EAE"/>
    <w:rsid w:val="15DBBDAC"/>
    <w:rsid w:val="16419B35"/>
    <w:rsid w:val="16528A37"/>
    <w:rsid w:val="16EEF4B9"/>
    <w:rsid w:val="174D3743"/>
    <w:rsid w:val="1758E7F5"/>
    <w:rsid w:val="179C4654"/>
    <w:rsid w:val="17B12C62"/>
    <w:rsid w:val="17F67F9D"/>
    <w:rsid w:val="18025A1E"/>
    <w:rsid w:val="1804244A"/>
    <w:rsid w:val="183C501E"/>
    <w:rsid w:val="188B4B74"/>
    <w:rsid w:val="189C085B"/>
    <w:rsid w:val="19412367"/>
    <w:rsid w:val="1976BA57"/>
    <w:rsid w:val="198D33D1"/>
    <w:rsid w:val="19B65730"/>
    <w:rsid w:val="19C78935"/>
    <w:rsid w:val="1A118A51"/>
    <w:rsid w:val="1AF9167A"/>
    <w:rsid w:val="1B7200F0"/>
    <w:rsid w:val="1D147CA8"/>
    <w:rsid w:val="1D41FA4E"/>
    <w:rsid w:val="1D54709C"/>
    <w:rsid w:val="1D7FBCEB"/>
    <w:rsid w:val="1D9080A4"/>
    <w:rsid w:val="1DD2C4B3"/>
    <w:rsid w:val="1E1B7CD1"/>
    <w:rsid w:val="1E66D621"/>
    <w:rsid w:val="1E98E7A7"/>
    <w:rsid w:val="1EEE887D"/>
    <w:rsid w:val="1F657FE6"/>
    <w:rsid w:val="1FA94FC9"/>
    <w:rsid w:val="2066EE13"/>
    <w:rsid w:val="2098212F"/>
    <w:rsid w:val="20E49E00"/>
    <w:rsid w:val="2113A9CE"/>
    <w:rsid w:val="21228FF6"/>
    <w:rsid w:val="218C4E51"/>
    <w:rsid w:val="21A70910"/>
    <w:rsid w:val="223075F4"/>
    <w:rsid w:val="22A1A487"/>
    <w:rsid w:val="2336932D"/>
    <w:rsid w:val="23CE7622"/>
    <w:rsid w:val="241B5E04"/>
    <w:rsid w:val="24590050"/>
    <w:rsid w:val="2468E6FB"/>
    <w:rsid w:val="24C01A05"/>
    <w:rsid w:val="25021B7A"/>
    <w:rsid w:val="25B0AAF7"/>
    <w:rsid w:val="25E800D7"/>
    <w:rsid w:val="26AA83CA"/>
    <w:rsid w:val="26E92759"/>
    <w:rsid w:val="274CE0D7"/>
    <w:rsid w:val="274DA589"/>
    <w:rsid w:val="27704EAA"/>
    <w:rsid w:val="2792D570"/>
    <w:rsid w:val="27A1A775"/>
    <w:rsid w:val="27AD2B3C"/>
    <w:rsid w:val="27EED7D9"/>
    <w:rsid w:val="28028CE8"/>
    <w:rsid w:val="2814D8A7"/>
    <w:rsid w:val="284238BB"/>
    <w:rsid w:val="2848B115"/>
    <w:rsid w:val="2848BDF6"/>
    <w:rsid w:val="28603845"/>
    <w:rsid w:val="28AB5FC8"/>
    <w:rsid w:val="28B1A430"/>
    <w:rsid w:val="28E0A1A3"/>
    <w:rsid w:val="2973D07E"/>
    <w:rsid w:val="29FDE270"/>
    <w:rsid w:val="2A7603FE"/>
    <w:rsid w:val="2AA6C552"/>
    <w:rsid w:val="2B25648C"/>
    <w:rsid w:val="2BB48748"/>
    <w:rsid w:val="2C6387D5"/>
    <w:rsid w:val="2CA39049"/>
    <w:rsid w:val="2CAAAA52"/>
    <w:rsid w:val="2CD4978E"/>
    <w:rsid w:val="2CD6774C"/>
    <w:rsid w:val="2D08A26C"/>
    <w:rsid w:val="2D8A5A1A"/>
    <w:rsid w:val="2DA58178"/>
    <w:rsid w:val="2E9F4A6F"/>
    <w:rsid w:val="2EB577F6"/>
    <w:rsid w:val="2F28C371"/>
    <w:rsid w:val="2F2F5E64"/>
    <w:rsid w:val="2F4CDEDC"/>
    <w:rsid w:val="2F8161E2"/>
    <w:rsid w:val="2FA249EE"/>
    <w:rsid w:val="3075DD81"/>
    <w:rsid w:val="309C1A4A"/>
    <w:rsid w:val="30A74517"/>
    <w:rsid w:val="310EB2B6"/>
    <w:rsid w:val="310FD6F4"/>
    <w:rsid w:val="3111F358"/>
    <w:rsid w:val="316A6E1D"/>
    <w:rsid w:val="3199A503"/>
    <w:rsid w:val="3254B8FD"/>
    <w:rsid w:val="32AC4A16"/>
    <w:rsid w:val="32B3B10D"/>
    <w:rsid w:val="32B9958F"/>
    <w:rsid w:val="32C179EE"/>
    <w:rsid w:val="3323C474"/>
    <w:rsid w:val="33A9E80B"/>
    <w:rsid w:val="34458EF4"/>
    <w:rsid w:val="34CDE2CF"/>
    <w:rsid w:val="3569DAFE"/>
    <w:rsid w:val="35C464A0"/>
    <w:rsid w:val="35D54A2B"/>
    <w:rsid w:val="365834AD"/>
    <w:rsid w:val="3696A6A4"/>
    <w:rsid w:val="37773691"/>
    <w:rsid w:val="37908FC6"/>
    <w:rsid w:val="37E8BB2B"/>
    <w:rsid w:val="3817D67C"/>
    <w:rsid w:val="38BBB962"/>
    <w:rsid w:val="3993530F"/>
    <w:rsid w:val="39FC8D4B"/>
    <w:rsid w:val="3A5BC274"/>
    <w:rsid w:val="3A6822AE"/>
    <w:rsid w:val="3AA48695"/>
    <w:rsid w:val="3B29C50C"/>
    <w:rsid w:val="3B8312E5"/>
    <w:rsid w:val="3BEC7115"/>
    <w:rsid w:val="3C274F5B"/>
    <w:rsid w:val="3C57ACAB"/>
    <w:rsid w:val="3CD7852A"/>
    <w:rsid w:val="3CECF50E"/>
    <w:rsid w:val="3D3465CF"/>
    <w:rsid w:val="3D77B606"/>
    <w:rsid w:val="3DF0D23A"/>
    <w:rsid w:val="3E2106B8"/>
    <w:rsid w:val="3E67E68C"/>
    <w:rsid w:val="3EBB387A"/>
    <w:rsid w:val="3EC4D7EF"/>
    <w:rsid w:val="3F6F83CE"/>
    <w:rsid w:val="3F7D1055"/>
    <w:rsid w:val="3FBC859C"/>
    <w:rsid w:val="3FEBFDFF"/>
    <w:rsid w:val="3FEDF823"/>
    <w:rsid w:val="40655B1D"/>
    <w:rsid w:val="407450D9"/>
    <w:rsid w:val="4093DB29"/>
    <w:rsid w:val="40ED1C0C"/>
    <w:rsid w:val="41144935"/>
    <w:rsid w:val="41887729"/>
    <w:rsid w:val="41BFCE5A"/>
    <w:rsid w:val="41C0270E"/>
    <w:rsid w:val="421B562C"/>
    <w:rsid w:val="4271D832"/>
    <w:rsid w:val="42AC013B"/>
    <w:rsid w:val="42CA70DF"/>
    <w:rsid w:val="42DA7FAC"/>
    <w:rsid w:val="43276378"/>
    <w:rsid w:val="4376E8F5"/>
    <w:rsid w:val="438B5865"/>
    <w:rsid w:val="43DF70CD"/>
    <w:rsid w:val="43FE8517"/>
    <w:rsid w:val="440494CE"/>
    <w:rsid w:val="44214E19"/>
    <w:rsid w:val="4459F7FF"/>
    <w:rsid w:val="448C952D"/>
    <w:rsid w:val="44B39F27"/>
    <w:rsid w:val="44E9582A"/>
    <w:rsid w:val="453E6CB8"/>
    <w:rsid w:val="45A781AA"/>
    <w:rsid w:val="46424929"/>
    <w:rsid w:val="468324CA"/>
    <w:rsid w:val="4709C3E1"/>
    <w:rsid w:val="475A4040"/>
    <w:rsid w:val="477938F7"/>
    <w:rsid w:val="4814BF0C"/>
    <w:rsid w:val="4885DA73"/>
    <w:rsid w:val="48C61E9D"/>
    <w:rsid w:val="48E5CDB5"/>
    <w:rsid w:val="48F41365"/>
    <w:rsid w:val="4900DC37"/>
    <w:rsid w:val="4971374E"/>
    <w:rsid w:val="49FFA546"/>
    <w:rsid w:val="4AC472FC"/>
    <w:rsid w:val="4B67EFC4"/>
    <w:rsid w:val="4BA909FB"/>
    <w:rsid w:val="4BDFE5F9"/>
    <w:rsid w:val="4BF0B497"/>
    <w:rsid w:val="4C2C6929"/>
    <w:rsid w:val="4D077A21"/>
    <w:rsid w:val="4D08EF19"/>
    <w:rsid w:val="4DC6AB5C"/>
    <w:rsid w:val="4E732C0A"/>
    <w:rsid w:val="4EC6960C"/>
    <w:rsid w:val="4FCF6470"/>
    <w:rsid w:val="50125361"/>
    <w:rsid w:val="501EA5B5"/>
    <w:rsid w:val="502A9551"/>
    <w:rsid w:val="5062C726"/>
    <w:rsid w:val="50A99BB4"/>
    <w:rsid w:val="533B6CF1"/>
    <w:rsid w:val="536B200E"/>
    <w:rsid w:val="53836C7A"/>
    <w:rsid w:val="539C9A5A"/>
    <w:rsid w:val="53D45688"/>
    <w:rsid w:val="53F4EB2F"/>
    <w:rsid w:val="54528E0F"/>
    <w:rsid w:val="54C273F7"/>
    <w:rsid w:val="54DC2811"/>
    <w:rsid w:val="5545CE32"/>
    <w:rsid w:val="5582C40E"/>
    <w:rsid w:val="5617EBC4"/>
    <w:rsid w:val="56224534"/>
    <w:rsid w:val="56783E63"/>
    <w:rsid w:val="56A8797C"/>
    <w:rsid w:val="57233934"/>
    <w:rsid w:val="57408392"/>
    <w:rsid w:val="57FB592C"/>
    <w:rsid w:val="580F1AE6"/>
    <w:rsid w:val="580FD44F"/>
    <w:rsid w:val="583E5058"/>
    <w:rsid w:val="5864E812"/>
    <w:rsid w:val="589FE390"/>
    <w:rsid w:val="58E7B8E4"/>
    <w:rsid w:val="59720D93"/>
    <w:rsid w:val="5A168B8E"/>
    <w:rsid w:val="5A5A386D"/>
    <w:rsid w:val="5A68B125"/>
    <w:rsid w:val="5A8AB716"/>
    <w:rsid w:val="5ABCB603"/>
    <w:rsid w:val="5B39D6DD"/>
    <w:rsid w:val="5B510F9B"/>
    <w:rsid w:val="5B769956"/>
    <w:rsid w:val="5C54CB1D"/>
    <w:rsid w:val="5CB2AA67"/>
    <w:rsid w:val="5CBA7DC2"/>
    <w:rsid w:val="5D3D881C"/>
    <w:rsid w:val="5D44D356"/>
    <w:rsid w:val="5D5D136F"/>
    <w:rsid w:val="5D645CEF"/>
    <w:rsid w:val="5D7E729A"/>
    <w:rsid w:val="5DE4871E"/>
    <w:rsid w:val="5DEA539D"/>
    <w:rsid w:val="5E09D693"/>
    <w:rsid w:val="5E45358C"/>
    <w:rsid w:val="5E75B9EB"/>
    <w:rsid w:val="5E803041"/>
    <w:rsid w:val="5EB473B2"/>
    <w:rsid w:val="5F653BA5"/>
    <w:rsid w:val="5FB40821"/>
    <w:rsid w:val="5FEAF4BE"/>
    <w:rsid w:val="5FF6111C"/>
    <w:rsid w:val="60206704"/>
    <w:rsid w:val="60E677C4"/>
    <w:rsid w:val="60E6FE38"/>
    <w:rsid w:val="61D1B03B"/>
    <w:rsid w:val="61D4E254"/>
    <w:rsid w:val="620BA660"/>
    <w:rsid w:val="625DE495"/>
    <w:rsid w:val="62DAE188"/>
    <w:rsid w:val="62DF6014"/>
    <w:rsid w:val="6307ED75"/>
    <w:rsid w:val="63263564"/>
    <w:rsid w:val="6327809D"/>
    <w:rsid w:val="638E468D"/>
    <w:rsid w:val="63A2952A"/>
    <w:rsid w:val="63F411CD"/>
    <w:rsid w:val="641AEF61"/>
    <w:rsid w:val="6455D90D"/>
    <w:rsid w:val="64AA2607"/>
    <w:rsid w:val="6573F918"/>
    <w:rsid w:val="657AF41A"/>
    <w:rsid w:val="659CA95C"/>
    <w:rsid w:val="65B6619A"/>
    <w:rsid w:val="65E16832"/>
    <w:rsid w:val="665E8456"/>
    <w:rsid w:val="6706A4D8"/>
    <w:rsid w:val="673BF26D"/>
    <w:rsid w:val="6749C45E"/>
    <w:rsid w:val="6778F477"/>
    <w:rsid w:val="6782F4AA"/>
    <w:rsid w:val="6842CC65"/>
    <w:rsid w:val="6886776A"/>
    <w:rsid w:val="688C880D"/>
    <w:rsid w:val="691D0C45"/>
    <w:rsid w:val="69BD1442"/>
    <w:rsid w:val="69C385EA"/>
    <w:rsid w:val="6A912D3F"/>
    <w:rsid w:val="6ADA4DEE"/>
    <w:rsid w:val="6B5C9A81"/>
    <w:rsid w:val="6BA126E6"/>
    <w:rsid w:val="6BF027F9"/>
    <w:rsid w:val="6BFA70D9"/>
    <w:rsid w:val="6C6363F9"/>
    <w:rsid w:val="6CB54317"/>
    <w:rsid w:val="6D70E64C"/>
    <w:rsid w:val="6D9B7376"/>
    <w:rsid w:val="6DB5D1DE"/>
    <w:rsid w:val="6DD14F3C"/>
    <w:rsid w:val="6DDA3F07"/>
    <w:rsid w:val="6DEAD1DD"/>
    <w:rsid w:val="6E276E10"/>
    <w:rsid w:val="6EF6BB72"/>
    <w:rsid w:val="6F036429"/>
    <w:rsid w:val="6F42B4C6"/>
    <w:rsid w:val="6F81ECD5"/>
    <w:rsid w:val="6FC61A2A"/>
    <w:rsid w:val="701BE41B"/>
    <w:rsid w:val="703D517C"/>
    <w:rsid w:val="704D53DB"/>
    <w:rsid w:val="70B6D040"/>
    <w:rsid w:val="70F416CC"/>
    <w:rsid w:val="71B5A0D6"/>
    <w:rsid w:val="71C6E429"/>
    <w:rsid w:val="724219E6"/>
    <w:rsid w:val="725EF383"/>
    <w:rsid w:val="7266D3A5"/>
    <w:rsid w:val="72A0BD2C"/>
    <w:rsid w:val="73BEDDB1"/>
    <w:rsid w:val="73E90C92"/>
    <w:rsid w:val="7433C26C"/>
    <w:rsid w:val="74C78BAB"/>
    <w:rsid w:val="7529239A"/>
    <w:rsid w:val="75C612C8"/>
    <w:rsid w:val="766053C7"/>
    <w:rsid w:val="7677774D"/>
    <w:rsid w:val="76D72DC8"/>
    <w:rsid w:val="782ABD63"/>
    <w:rsid w:val="7836D7D6"/>
    <w:rsid w:val="7856C3C1"/>
    <w:rsid w:val="785A1F51"/>
    <w:rsid w:val="78B5E6C5"/>
    <w:rsid w:val="78CF0622"/>
    <w:rsid w:val="79025A57"/>
    <w:rsid w:val="7948EDC3"/>
    <w:rsid w:val="7960386F"/>
    <w:rsid w:val="7A0A6CDB"/>
    <w:rsid w:val="7A58E26B"/>
    <w:rsid w:val="7A70A80D"/>
    <w:rsid w:val="7A74DBF8"/>
    <w:rsid w:val="7AB35790"/>
    <w:rsid w:val="7B19801C"/>
    <w:rsid w:val="7B1B8438"/>
    <w:rsid w:val="7B3BBE52"/>
    <w:rsid w:val="7B554AF1"/>
    <w:rsid w:val="7C36AF78"/>
    <w:rsid w:val="7C398738"/>
    <w:rsid w:val="7C3D2A44"/>
    <w:rsid w:val="7C99E265"/>
    <w:rsid w:val="7D670FDC"/>
    <w:rsid w:val="7D795428"/>
    <w:rsid w:val="7D7F7BD6"/>
    <w:rsid w:val="7D8A8368"/>
    <w:rsid w:val="7D8AA6F8"/>
    <w:rsid w:val="7DA42AD2"/>
    <w:rsid w:val="7EC79FA5"/>
    <w:rsid w:val="7EF8754E"/>
    <w:rsid w:val="7F8FD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EF47487"/>
  <w15:chartTrackingRefBased/>
  <w15:docId w15:val="{9A5611B7-85BF-4C7A-A67D-52476E4A7D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7CB0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A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12B3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81624"/>
    <w:rPr>
      <w:i/>
      <w:iCs/>
    </w:rPr>
  </w:style>
  <w:style w:type="paragraph" w:styleId="NormalWeb">
    <w:name w:val="Normal (Web)"/>
    <w:basedOn w:val="Normal"/>
    <w:uiPriority w:val="99"/>
    <w:unhideWhenUsed/>
    <w:rsid w:val="008816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56F0E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2A7CB0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0B48"/>
  </w:style>
  <w:style w:type="paragraph" w:styleId="Footer">
    <w:name w:val="footer"/>
    <w:basedOn w:val="Normal"/>
    <w:link w:val="Foot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0B48"/>
  </w:style>
  <w:style w:type="paragraph" w:styleId="BalloonText">
    <w:name w:val="Balloon Text"/>
    <w:basedOn w:val="Normal"/>
    <w:link w:val="BalloonTextChar"/>
    <w:uiPriority w:val="99"/>
    <w:semiHidden/>
    <w:unhideWhenUsed/>
    <w:rsid w:val="00933D7F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33D7F"/>
    <w:rPr>
      <w:rFonts w:ascii="Segoe UI" w:hAnsi="Segoe UI"/>
      <w:sz w:val="18"/>
      <w:szCs w:val="18"/>
    </w:rPr>
  </w:style>
  <w:style w:type="paragraph" w:styleId="Heading4">
    <w:uiPriority w:val="9"/>
    <w:name w:val="heading 4"/>
    <w:basedOn w:val="Normal"/>
    <w:next w:val="Normal"/>
    <w:unhideWhenUsed/>
    <w:qFormat/>
    <w:rsid w:val="10E8F401"/>
    <w:rPr>
      <w:rFonts w:eastAsia="" w:cs="" w:eastAsiaTheme="majorEastAsia" w:cstheme="majorBidi"/>
      <w:i w:val="1"/>
      <w:iCs w:val="1"/>
      <w:color w:val="2E74B5" w:themeColor="accent1" w:themeTint="FF" w:themeShade="BF"/>
    </w:rPr>
    <w:pPr>
      <w:keepNext w:val="1"/>
      <w:keepLines w:val="1"/>
      <w:spacing w:before="80" w:after="40"/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customXml" Target="../customXml/item2.xml" Id="rId34" /><Relationship Type="http://schemas.openxmlformats.org/officeDocument/2006/relationships/image" Target="media/image1.jpeg" Id="rId7" /><Relationship Type="http://schemas.openxmlformats.org/officeDocument/2006/relationships/image" Target="media/image6.jpeg" Id="rId12" /><Relationship Type="http://schemas.openxmlformats.org/officeDocument/2006/relationships/customXml" Target="../customXml/item1.xml" Id="rId3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theme" Target="theme/theme1.xml" Id="rId32" /><Relationship Type="http://schemas.openxmlformats.org/officeDocument/2006/relationships/footnotes" Target="footnotes.xml" Id="rId5" /><Relationship Type="http://schemas.openxmlformats.org/officeDocument/2006/relationships/fontTable" Target="fontTable.xml" Id="rId31" /><Relationship Type="http://schemas.openxmlformats.org/officeDocument/2006/relationships/webSettings" Target="webSettings.xml" Id="rId4" /><Relationship Type="http://schemas.openxmlformats.org/officeDocument/2006/relationships/header" Target="header1.xml" Id="rId30" /><Relationship Type="http://schemas.openxmlformats.org/officeDocument/2006/relationships/customXml" Target="../customXml/item3.xml" Id="rId35" /><Relationship Type="http://schemas.openxmlformats.org/officeDocument/2006/relationships/footer" Target="footer.xml" Id="R47ced0fa36664371" /><Relationship Type="http://schemas.openxmlformats.org/officeDocument/2006/relationships/image" Target="/media/image5.png" Id="rId312764125" /><Relationship Type="http://schemas.openxmlformats.org/officeDocument/2006/relationships/image" Target="/media/imagef.jpg" Id="rId1217587355" /><Relationship Type="http://schemas.openxmlformats.org/officeDocument/2006/relationships/image" Target="/media/image3.png" Id="rId86593860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02198B1C6BCE408C336E65B8046AED" ma:contentTypeVersion="17" ma:contentTypeDescription="Create a new document." ma:contentTypeScope="" ma:versionID="4f2842164f62e6c8edb6bdd5be50d9fa">
  <xsd:schema xmlns:xsd="http://www.w3.org/2001/XMLSchema" xmlns:xs="http://www.w3.org/2001/XMLSchema" xmlns:p="http://schemas.microsoft.com/office/2006/metadata/properties" xmlns:ns2="3f37890b-4af2-45dc-813f-bbe5b8dfd85b" xmlns:ns3="039dfe7f-1ba9-4814-9cd9-7186caf3c8c0" targetNamespace="http://schemas.microsoft.com/office/2006/metadata/properties" ma:root="true" ma:fieldsID="7399723b8abb3a8c4deaed9e66522484" ns2:_="" ns3:_="">
    <xsd:import namespace="3f37890b-4af2-45dc-813f-bbe5b8dfd85b"/>
    <xsd:import namespace="039dfe7f-1ba9-4814-9cd9-7186caf3c8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completed" minOccurs="0"/>
                <xsd:element ref="ns2:Completed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7890b-4af2-45dc-813f-bbe5b8dfd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completed" ma:index="22" nillable="true" ma:displayName="completed" ma:default="0" ma:description="evalutions " ma:format="Dropdown" ma:internalName="completed">
      <xsd:simpleType>
        <xsd:restriction base="dms:Boolean"/>
      </xsd:simpleType>
    </xsd:element>
    <xsd:element name="Completed0" ma:index="23" nillable="true" ma:displayName="Completed " ma:description="assessment completed " ma:format="Dropdown" ma:internalName="Completed0">
      <xsd:simpleType>
        <xsd:restriction base="dms:Choice">
          <xsd:enumeration value="YES"/>
          <xsd:enumeration value="NO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dfe7f-1ba9-4814-9cd9-7186caf3c8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c77dbc-6a4f-47d7-ab3e-cc2a118bb48b}" ma:internalName="TaxCatchAll" ma:showField="CatchAllData" ma:web="039dfe7f-1ba9-4814-9cd9-7186caf3c8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dfe7f-1ba9-4814-9cd9-7186caf3c8c0" xsi:nil="true"/>
    <lcf76f155ced4ddcb4097134ff3c332f xmlns="3f37890b-4af2-45dc-813f-bbe5b8dfd85b">
      <Terms xmlns="http://schemas.microsoft.com/office/infopath/2007/PartnerControls"/>
    </lcf76f155ced4ddcb4097134ff3c332f>
    <SharedWithUsers xmlns="039dfe7f-1ba9-4814-9cd9-7186caf3c8c0">
      <UserInfo>
        <DisplayName/>
        <AccountId xsi:nil="true"/>
        <AccountType/>
      </UserInfo>
    </SharedWithUsers>
    <MediaLengthInSeconds xmlns="3f37890b-4af2-45dc-813f-bbe5b8dfd85b" xsi:nil="true"/>
    <Completed0 xmlns="3f37890b-4af2-45dc-813f-bbe5b8dfd85b" xsi:nil="true"/>
    <completed xmlns="3f37890b-4af2-45dc-813f-bbe5b8dfd85b">false</completed>
  </documentManagement>
</p:properties>
</file>

<file path=customXml/itemProps1.xml><?xml version="1.0" encoding="utf-8"?>
<ds:datastoreItem xmlns:ds="http://schemas.openxmlformats.org/officeDocument/2006/customXml" ds:itemID="{A4AC04A3-7D26-4810-90D7-B9FBCB723D2D}"/>
</file>

<file path=customXml/itemProps2.xml><?xml version="1.0" encoding="utf-8"?>
<ds:datastoreItem xmlns:ds="http://schemas.openxmlformats.org/officeDocument/2006/customXml" ds:itemID="{BE2A37B0-7105-4E76-A1BA-3B0785B4A837}"/>
</file>

<file path=customXml/itemProps3.xml><?xml version="1.0" encoding="utf-8"?>
<ds:datastoreItem xmlns:ds="http://schemas.openxmlformats.org/officeDocument/2006/customXml" ds:itemID="{D6613854-C309-405E-AD54-C613E016C3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Home</dc:creator>
  <keywords/>
  <dc:description/>
  <lastModifiedBy>Mrs FILICE</lastModifiedBy>
  <revision>45</revision>
  <lastPrinted>2020-11-24T12:45:00.0000000Z</lastPrinted>
  <dcterms:created xsi:type="dcterms:W3CDTF">2020-06-15T12:39:00.0000000Z</dcterms:created>
  <dcterms:modified xsi:type="dcterms:W3CDTF">2026-09-03T19:34:12.0881902Z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0x0101009602198B1C6BCE408C336E65B8046AED</vt:lpwstr>
  </property>
  <property fmtid="{D5CDD505-2E9C-101B-9397-08002B2CF9AE}" pid="3" name="Order">
    <vt:r8>2114800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